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525" w:rsidRPr="009C0525" w:rsidRDefault="009C0525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 xml:space="preserve">Кто такие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дропы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>?</w:t>
      </w:r>
    </w:p>
    <w:p w:rsidR="009C0525" w:rsidRPr="009C0525" w:rsidRDefault="009C0525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Дропы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помогают преступникам «отмывать» нелегально полученные деньги. Например, деньги, добытые путем совершения киберпреступлений в сфере электронной коммерции и платежных операций (фишинг,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вишинг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смишинг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Дропы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также могут быть вовлечены в схемы отмывания денег, добытых другими преступными путями: торговлей наркотиками, торговлей людьми и др.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или «денежный мул» – этот тот человек, который соглашается, чтобы его банковская карта стала «транзитной» для украденных мошенниками денег.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переводит незаконно полученные денежные средства между разными счетами. Такая цепочка переводов нужна для того, чтобы запутать следы киберпреступников и усложнить работу следствия.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Дропы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могут совершать переводы в разных странах и от имени разных людей. Таким образом, преступные синдикаты легко перемещают средства по всему миру, оставаясь «невидимыми».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не всегда осознает, что вовлечет в преступную схему. Мошенники часто маскируют свои действия под «легальный бизнес». </w:t>
      </w:r>
    </w:p>
    <w:p w:rsidR="00996038" w:rsidRDefault="009C0525" w:rsidP="009960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Дропа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привлекают к сотрудничеству, обещая «золотые горы», – быстрый и легкий способ заработать много денег. За свое сотрудничество с преступниками «денежный мул» получает процент от сумм, которые помогает «отмывать»</w:t>
      </w:r>
      <w:r w:rsidR="00996038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996038" w:rsidRDefault="00996038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ab/>
        <w:t>Д</w:t>
      </w:r>
      <w:proofErr w:type="spellStart"/>
      <w:r w:rsidR="009C0525" w:rsidRPr="009C0525">
        <w:rPr>
          <w:rFonts w:ascii="Times New Roman" w:hAnsi="Times New Roman" w:cs="Times New Roman"/>
          <w:sz w:val="30"/>
          <w:szCs w:val="30"/>
        </w:rPr>
        <w:t>роп</w:t>
      </w:r>
      <w:proofErr w:type="spellEnd"/>
      <w:r w:rsidR="009C0525" w:rsidRPr="009C0525">
        <w:rPr>
          <w:rFonts w:ascii="Times New Roman" w:hAnsi="Times New Roman" w:cs="Times New Roman"/>
          <w:sz w:val="30"/>
          <w:szCs w:val="30"/>
        </w:rPr>
        <w:t xml:space="preserve"> – это «низшее» звено преступной сети, на которое правоохранители выходят в первую очередь.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sz w:val="30"/>
          <w:szCs w:val="30"/>
          <w:lang w:val="ru-RU"/>
        </w:rPr>
        <w:tab/>
      </w:r>
      <w:proofErr w:type="spellStart"/>
      <w:r w:rsidR="009C0525" w:rsidRPr="009C0525">
        <w:rPr>
          <w:rFonts w:ascii="Times New Roman" w:hAnsi="Times New Roman" w:cs="Times New Roman"/>
          <w:sz w:val="30"/>
          <w:szCs w:val="30"/>
        </w:rPr>
        <w:t>Дроп</w:t>
      </w:r>
      <w:proofErr w:type="spellEnd"/>
      <w:r w:rsidR="009C0525" w:rsidRPr="009C0525">
        <w:rPr>
          <w:rFonts w:ascii="Times New Roman" w:hAnsi="Times New Roman" w:cs="Times New Roman"/>
          <w:sz w:val="30"/>
          <w:szCs w:val="30"/>
        </w:rPr>
        <w:t xml:space="preserve"> – правонарушитель, соучастник преступления.</w:t>
      </w:r>
    </w:p>
    <w:p w:rsidR="009C0525" w:rsidRDefault="00996038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9C0525" w:rsidRPr="009C0525">
        <w:rPr>
          <w:rFonts w:ascii="Times New Roman" w:hAnsi="Times New Roman" w:cs="Times New Roman"/>
          <w:sz w:val="30"/>
          <w:szCs w:val="30"/>
        </w:rPr>
        <w:t>Дроп</w:t>
      </w:r>
      <w:proofErr w:type="spellEnd"/>
      <w:r w:rsidR="009C0525" w:rsidRPr="009C0525">
        <w:rPr>
          <w:rFonts w:ascii="Times New Roman" w:hAnsi="Times New Roman" w:cs="Times New Roman"/>
          <w:sz w:val="30"/>
          <w:szCs w:val="30"/>
        </w:rPr>
        <w:t xml:space="preserve"> – тот, кто за свои преступления получает строгий приговор: штрафы, конфискацию имущества, лишение свободы. </w:t>
      </w:r>
    </w:p>
    <w:p w:rsidR="0000745A" w:rsidRDefault="0000745A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C0525" w:rsidRPr="0000745A" w:rsidRDefault="009C0525" w:rsidP="009C052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0745A">
        <w:rPr>
          <w:rFonts w:ascii="Times New Roman" w:hAnsi="Times New Roman" w:cs="Times New Roman"/>
          <w:b/>
          <w:sz w:val="30"/>
          <w:szCs w:val="30"/>
        </w:rPr>
        <w:t xml:space="preserve">Кто становится </w:t>
      </w:r>
      <w:proofErr w:type="spellStart"/>
      <w:r w:rsidRPr="0000745A">
        <w:rPr>
          <w:rFonts w:ascii="Times New Roman" w:hAnsi="Times New Roman" w:cs="Times New Roman"/>
          <w:b/>
          <w:sz w:val="30"/>
          <w:szCs w:val="30"/>
        </w:rPr>
        <w:t>дропом</w:t>
      </w:r>
      <w:proofErr w:type="spellEnd"/>
      <w:r w:rsidRPr="0000745A">
        <w:rPr>
          <w:rFonts w:ascii="Times New Roman" w:hAnsi="Times New Roman" w:cs="Times New Roman"/>
          <w:b/>
          <w:sz w:val="30"/>
          <w:szCs w:val="30"/>
        </w:rPr>
        <w:t>?</w:t>
      </w:r>
    </w:p>
    <w:p w:rsidR="009C0525" w:rsidRPr="009C0525" w:rsidRDefault="009C0525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C0525" w:rsidRPr="009C0525" w:rsidRDefault="009C0525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Группа риска – люди, у которых шаткое материальное положение: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Переехавшие в большой город из маленького;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9C0525">
        <w:rPr>
          <w:rFonts w:ascii="Times New Roman" w:hAnsi="Times New Roman" w:cs="Times New Roman"/>
          <w:sz w:val="30"/>
          <w:szCs w:val="30"/>
        </w:rPr>
        <w:t>Безработные;  Студенты</w:t>
      </w:r>
      <w:proofErr w:type="gramEnd"/>
      <w:r w:rsidRPr="009C0525">
        <w:rPr>
          <w:rFonts w:ascii="Times New Roman" w:hAnsi="Times New Roman" w:cs="Times New Roman"/>
          <w:sz w:val="30"/>
          <w:szCs w:val="30"/>
        </w:rPr>
        <w:t xml:space="preserve"> и учащиеся;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Представители экономически и социально уязвимых групп населения (многодетные семьи, сироты и т.д.).</w:t>
      </w:r>
    </w:p>
    <w:p w:rsidR="009C0525" w:rsidRPr="009C0525" w:rsidRDefault="009C0525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C0525" w:rsidRDefault="009C0525" w:rsidP="000074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 xml:space="preserve">Независимо от того, какие причины стали поводом для выбора работы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дропом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– наказание все равно наступит. Незнание законов не освобождает от ответственности! </w:t>
      </w:r>
    </w:p>
    <w:p w:rsidR="009C0525" w:rsidRDefault="009C0525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C0525" w:rsidRPr="009C0525" w:rsidRDefault="009C0525" w:rsidP="000074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lastRenderedPageBreak/>
        <w:t xml:space="preserve">Как отличить предложение стать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дропом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от прочих предложений о работе:</w:t>
      </w:r>
    </w:p>
    <w:p w:rsidR="009C0525" w:rsidRPr="009C0525" w:rsidRDefault="009C0525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В описании работы указано, что необходимо переводить деньги;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Не описаны конкретные профессиональные требования к соискателю работы, нет перечня его обязанностей, кроме перевода денег;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Отсутствуют требования относительно образования и уже имеющегося опыта работы соискателя;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Работа предполагает только онлайн-взаимодействие с работодателем (без личного общения);</w:t>
      </w:r>
    </w:p>
    <w:p w:rsidR="009C0525" w:rsidRPr="0000745A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C0525">
        <w:rPr>
          <w:rFonts w:ascii="Times New Roman" w:hAnsi="Times New Roman" w:cs="Times New Roman"/>
          <w:sz w:val="30"/>
          <w:szCs w:val="30"/>
        </w:rPr>
        <w:t>Предложение о работе чрезвычайно выгодное: мало усилий, – большие заработки. Некоторые объявления предлагают потратить в день около 10 минут, чтобы зарабатывать в месяц до 1</w:t>
      </w:r>
      <w:r w:rsidR="0000745A">
        <w:rPr>
          <w:rFonts w:ascii="Times New Roman" w:hAnsi="Times New Roman" w:cs="Times New Roman"/>
          <w:sz w:val="30"/>
          <w:szCs w:val="30"/>
          <w:lang w:val="ru-RU"/>
        </w:rPr>
        <w:t>000</w:t>
      </w:r>
      <w:r w:rsidRPr="009C0525">
        <w:rPr>
          <w:rFonts w:ascii="Times New Roman" w:hAnsi="Times New Roman" w:cs="Times New Roman"/>
          <w:sz w:val="30"/>
          <w:szCs w:val="30"/>
        </w:rPr>
        <w:t xml:space="preserve"> </w:t>
      </w:r>
      <w:r w:rsidR="0000745A">
        <w:rPr>
          <w:rFonts w:ascii="Times New Roman" w:hAnsi="Times New Roman" w:cs="Times New Roman"/>
          <w:sz w:val="30"/>
          <w:szCs w:val="30"/>
          <w:lang w:val="ru-RU"/>
        </w:rPr>
        <w:t>рублей.</w:t>
      </w:r>
    </w:p>
    <w:p w:rsidR="009C0525" w:rsidRDefault="009C0525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Обратите внимание!</w:t>
      </w:r>
    </w:p>
    <w:p w:rsidR="009C0525" w:rsidRPr="009C0525" w:rsidRDefault="009C0525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 xml:space="preserve">Объявления о вербовке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дропом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могут быть замаскированы под предложения о работе от реальных компаний. Создаются целые поддельные сайты, похожие на официальные веб-ресурсы реально существующих компаний.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 xml:space="preserve">Мошенники выдумывают «уважительные» причины, по которым им нужно переводить деньги с одного счета на другой. Самая распространенная причина – уклонение от налогов.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Дропов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вербуют</w:t>
      </w:r>
      <w:r w:rsidR="001D18B3">
        <w:rPr>
          <w:rFonts w:ascii="Times New Roman" w:hAnsi="Times New Roman" w:cs="Times New Roman"/>
          <w:sz w:val="30"/>
          <w:szCs w:val="30"/>
        </w:rPr>
        <w:br/>
      </w:r>
      <w:r w:rsidR="0000745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9C0525">
        <w:rPr>
          <w:rFonts w:ascii="Times New Roman" w:hAnsi="Times New Roman" w:cs="Times New Roman"/>
          <w:sz w:val="30"/>
          <w:szCs w:val="30"/>
        </w:rPr>
        <w:t>от имени некой компании, которой, якобы, нужно минимизировать налоговые выплаты (и для этого следует переводить часть дохода через счета физических лиц).</w:t>
      </w:r>
    </w:p>
    <w:p w:rsidR="009C0525" w:rsidRDefault="009C0525" w:rsidP="001D1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 xml:space="preserve">Предложение о работе может поступить и в виде письма на электронную почту. Обратите внимание на адресата: если он предлагает работу от лица компании, но при этом в адресе отправителя письма не указан домен компании (а указана веб-служба, например,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Gmail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Yahoo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Windows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Live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Hotmail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 xml:space="preserve"> и др.), это может быть признаком вербовки </w:t>
      </w:r>
      <w:proofErr w:type="spellStart"/>
      <w:r w:rsidRPr="009C0525">
        <w:rPr>
          <w:rFonts w:ascii="Times New Roman" w:hAnsi="Times New Roman" w:cs="Times New Roman"/>
          <w:sz w:val="30"/>
          <w:szCs w:val="30"/>
        </w:rPr>
        <w:t>дропов</w:t>
      </w:r>
      <w:proofErr w:type="spellEnd"/>
      <w:r w:rsidRPr="009C0525">
        <w:rPr>
          <w:rFonts w:ascii="Times New Roman" w:hAnsi="Times New Roman" w:cs="Times New Roman"/>
          <w:sz w:val="30"/>
          <w:szCs w:val="30"/>
        </w:rPr>
        <w:t>.</w:t>
      </w:r>
    </w:p>
    <w:p w:rsidR="001D18B3" w:rsidRDefault="001D18B3" w:rsidP="001D1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C0525" w:rsidRPr="009C0525" w:rsidRDefault="0000745A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</w:t>
      </w:r>
      <w:proofErr w:type="spellStart"/>
      <w:r w:rsidR="009C0525" w:rsidRPr="009C0525">
        <w:rPr>
          <w:rFonts w:ascii="Times New Roman" w:hAnsi="Times New Roman" w:cs="Times New Roman"/>
          <w:sz w:val="30"/>
          <w:szCs w:val="30"/>
        </w:rPr>
        <w:t>апомните</w:t>
      </w:r>
      <w:proofErr w:type="spellEnd"/>
      <w:r w:rsidR="009C0525" w:rsidRPr="009C0525">
        <w:rPr>
          <w:rFonts w:ascii="Times New Roman" w:hAnsi="Times New Roman" w:cs="Times New Roman"/>
          <w:sz w:val="30"/>
          <w:szCs w:val="30"/>
        </w:rPr>
        <w:t xml:space="preserve"> основные признаки ловушек для </w:t>
      </w:r>
      <w:proofErr w:type="spellStart"/>
      <w:r w:rsidR="009C0525" w:rsidRPr="009C0525">
        <w:rPr>
          <w:rFonts w:ascii="Times New Roman" w:hAnsi="Times New Roman" w:cs="Times New Roman"/>
          <w:sz w:val="30"/>
          <w:szCs w:val="30"/>
        </w:rPr>
        <w:t>дропов</w:t>
      </w:r>
      <w:proofErr w:type="spellEnd"/>
      <w:r w:rsidR="009C0525" w:rsidRPr="009C0525">
        <w:rPr>
          <w:rFonts w:ascii="Times New Roman" w:hAnsi="Times New Roman" w:cs="Times New Roman"/>
          <w:sz w:val="30"/>
          <w:szCs w:val="30"/>
        </w:rPr>
        <w:t>: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Если предложение о работе выглядит слишком заманчивым, чтобы быть правдой, – значит, это ловушка!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Если вас уверяют, что можно заработать большие деньги, прилагая минимум усилий, – значит, это ловушка!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Если для получения работы вам нужно предоставить свою банковскую карту – значит, это ловушка!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Если вам предлагают работу от компании, о которой нет никакой информации в Интернет, – значит, это ловушка!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lastRenderedPageBreak/>
        <w:t>Если на официальном сайте компании, которая, якобы, предлагает вам работу, нет ни слова о вакансиях и о работе, включающей перевод денег (и об этом даже не слышали в отделе кадров компании) – значит, это ловушка!</w:t>
      </w:r>
    </w:p>
    <w:p w:rsidR="009C0525" w:rsidRPr="009C0525" w:rsidRDefault="009C0525" w:rsidP="00007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C0525">
        <w:rPr>
          <w:rFonts w:ascii="Times New Roman" w:hAnsi="Times New Roman" w:cs="Times New Roman"/>
          <w:sz w:val="30"/>
          <w:szCs w:val="30"/>
        </w:rPr>
        <w:t>Если супервыгодное предложение о работе поступило через социальные сети или электронную почту, а отправитель вам незнаком – значит, это ловушка!</w:t>
      </w:r>
    </w:p>
    <w:p w:rsidR="009C0525" w:rsidRPr="009C0525" w:rsidRDefault="009C0525" w:rsidP="009C052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9C0525" w:rsidRPr="009C0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25"/>
    <w:rsid w:val="0000745A"/>
    <w:rsid w:val="001D18B3"/>
    <w:rsid w:val="00360C7C"/>
    <w:rsid w:val="00396B98"/>
    <w:rsid w:val="00654D28"/>
    <w:rsid w:val="00996038"/>
    <w:rsid w:val="009C0525"/>
    <w:rsid w:val="00BA580B"/>
    <w:rsid w:val="00C5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1CBB6-9017-4E57-8534-515937D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5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05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User17_k</dc:creator>
  <cp:keywords/>
  <dc:description/>
  <cp:lastModifiedBy>User17_k</cp:lastModifiedBy>
  <cp:revision>2</cp:revision>
  <dcterms:created xsi:type="dcterms:W3CDTF">2023-04-20T10:45:00Z</dcterms:created>
  <dcterms:modified xsi:type="dcterms:W3CDTF">2023-05-04T07:22:00Z</dcterms:modified>
</cp:coreProperties>
</file>