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58" w:rsidRPr="003923E4" w:rsidRDefault="00A82B58" w:rsidP="00A82B58">
      <w:pPr>
        <w:widowControl w:val="0"/>
        <w:jc w:val="center"/>
        <w:rPr>
          <w:b/>
          <w:bCs/>
          <w:color w:val="000000"/>
        </w:rPr>
      </w:pPr>
      <w:r w:rsidRPr="003923E4">
        <w:rPr>
          <w:b/>
          <w:bCs/>
          <w:color w:val="000000"/>
        </w:rPr>
        <w:t>МИНИСТЕРСТВО ВНУТРЕННИХ ДЕЛ РЕСПУБЛИКИ БЕЛАРУСЬ</w:t>
      </w:r>
    </w:p>
    <w:p w:rsidR="00A82B58" w:rsidRPr="003923E4" w:rsidRDefault="00A82B58" w:rsidP="00A82B58">
      <w:pPr>
        <w:widowControl w:val="0"/>
        <w:jc w:val="center"/>
        <w:rPr>
          <w:b/>
          <w:bCs/>
          <w:color w:val="000000"/>
        </w:rPr>
      </w:pPr>
    </w:p>
    <w:p w:rsidR="00A82B58" w:rsidRDefault="00A82B58" w:rsidP="00A82B58">
      <w:pPr>
        <w:widowControl w:val="0"/>
        <w:ind w:firstLine="567"/>
        <w:jc w:val="center"/>
        <w:rPr>
          <w:b/>
          <w:bCs/>
          <w:color w:val="000000"/>
          <w:sz w:val="48"/>
          <w:szCs w:val="48"/>
        </w:rPr>
      </w:pPr>
    </w:p>
    <w:p w:rsidR="00A82B58" w:rsidRPr="002F2408" w:rsidRDefault="00A82B58" w:rsidP="00A82B58">
      <w:pPr>
        <w:spacing w:line="233" w:lineRule="auto"/>
        <w:ind w:left="4395"/>
        <w:jc w:val="both"/>
        <w:rPr>
          <w:sz w:val="30"/>
          <w:szCs w:val="30"/>
        </w:rPr>
      </w:pPr>
      <w:r w:rsidRPr="002F2408">
        <w:rPr>
          <w:sz w:val="30"/>
          <w:szCs w:val="30"/>
        </w:rPr>
        <w:t xml:space="preserve">УТВЕРЖДАЮ </w:t>
      </w:r>
      <w:r>
        <w:rPr>
          <w:sz w:val="30"/>
          <w:szCs w:val="30"/>
        </w:rPr>
        <w:t xml:space="preserve"> </w:t>
      </w:r>
    </w:p>
    <w:p w:rsidR="00A82B58" w:rsidRDefault="00A82B58" w:rsidP="00A82B58">
      <w:pPr>
        <w:spacing w:line="280" w:lineRule="exact"/>
        <w:ind w:left="4395"/>
        <w:jc w:val="both"/>
        <w:rPr>
          <w:sz w:val="30"/>
          <w:szCs w:val="30"/>
        </w:rPr>
      </w:pPr>
      <w:r>
        <w:rPr>
          <w:sz w:val="30"/>
          <w:szCs w:val="30"/>
        </w:rPr>
        <w:t xml:space="preserve">Первый заместитель Министра внутренних дел – начальник </w:t>
      </w:r>
      <w:r w:rsidRPr="002F2408">
        <w:rPr>
          <w:spacing w:val="-2"/>
          <w:sz w:val="30"/>
          <w:szCs w:val="30"/>
        </w:rPr>
        <w:t>милиции</w:t>
      </w:r>
      <w:r>
        <w:rPr>
          <w:spacing w:val="-2"/>
          <w:sz w:val="30"/>
          <w:szCs w:val="30"/>
        </w:rPr>
        <w:t xml:space="preserve"> </w:t>
      </w:r>
      <w:r w:rsidRPr="002F2408">
        <w:rPr>
          <w:sz w:val="30"/>
          <w:szCs w:val="30"/>
        </w:rPr>
        <w:t>общественной безопасности</w:t>
      </w:r>
    </w:p>
    <w:p w:rsidR="00A82B58" w:rsidRPr="00F77E54" w:rsidRDefault="00A82B58" w:rsidP="00A82B58">
      <w:pPr>
        <w:tabs>
          <w:tab w:val="left" w:pos="4536"/>
        </w:tabs>
        <w:spacing w:line="280" w:lineRule="exact"/>
        <w:ind w:left="4395"/>
      </w:pPr>
      <w:r w:rsidRPr="00F77E54">
        <w:t xml:space="preserve">МВД Республики Беларусь </w:t>
      </w:r>
    </w:p>
    <w:p w:rsidR="00A82B58" w:rsidRPr="002F2408" w:rsidRDefault="00A82B58" w:rsidP="00A82B58">
      <w:pPr>
        <w:spacing w:line="280" w:lineRule="exact"/>
        <w:ind w:left="4395"/>
        <w:jc w:val="both"/>
        <w:rPr>
          <w:sz w:val="30"/>
          <w:szCs w:val="30"/>
        </w:rPr>
      </w:pPr>
      <w:r>
        <w:rPr>
          <w:sz w:val="30"/>
          <w:szCs w:val="30"/>
        </w:rPr>
        <w:t>генерал-майор</w:t>
      </w:r>
      <w:r w:rsidRPr="002F2408">
        <w:rPr>
          <w:sz w:val="30"/>
          <w:szCs w:val="30"/>
        </w:rPr>
        <w:t xml:space="preserve"> милиции</w:t>
      </w:r>
      <w:r w:rsidRPr="002F2408">
        <w:rPr>
          <w:sz w:val="30"/>
          <w:szCs w:val="30"/>
        </w:rPr>
        <w:tab/>
      </w:r>
    </w:p>
    <w:p w:rsidR="00A82B58" w:rsidRPr="002F2408" w:rsidRDefault="00A82B58" w:rsidP="00A82B58">
      <w:pPr>
        <w:spacing w:before="120" w:after="120" w:line="280" w:lineRule="exact"/>
        <w:ind w:left="4395"/>
        <w:jc w:val="center"/>
        <w:rPr>
          <w:sz w:val="30"/>
          <w:szCs w:val="30"/>
        </w:rPr>
      </w:pPr>
      <w:r>
        <w:rPr>
          <w:sz w:val="30"/>
          <w:szCs w:val="30"/>
        </w:rPr>
        <w:t>Ю.Г.Назаренко</w:t>
      </w:r>
    </w:p>
    <w:p w:rsidR="00A82B58" w:rsidRPr="002F2408" w:rsidRDefault="00A82B58" w:rsidP="00A82B58">
      <w:pPr>
        <w:spacing w:line="233" w:lineRule="auto"/>
        <w:ind w:left="4395"/>
        <w:rPr>
          <w:sz w:val="30"/>
          <w:szCs w:val="30"/>
        </w:rPr>
      </w:pPr>
      <w:r w:rsidRPr="002F2408">
        <w:rPr>
          <w:sz w:val="30"/>
          <w:szCs w:val="30"/>
        </w:rPr>
        <w:t xml:space="preserve">«    » </w:t>
      </w:r>
      <w:r>
        <w:rPr>
          <w:sz w:val="30"/>
          <w:szCs w:val="30"/>
        </w:rPr>
        <w:t>августа</w:t>
      </w:r>
      <w:r w:rsidRPr="002F2408">
        <w:rPr>
          <w:sz w:val="30"/>
          <w:szCs w:val="30"/>
        </w:rPr>
        <w:t xml:space="preserve"> 20</w:t>
      </w:r>
      <w:r>
        <w:rPr>
          <w:sz w:val="30"/>
          <w:szCs w:val="30"/>
        </w:rPr>
        <w:t>22</w:t>
      </w:r>
      <w:r w:rsidRPr="002F2408">
        <w:rPr>
          <w:sz w:val="30"/>
          <w:szCs w:val="30"/>
        </w:rPr>
        <w:t> г.</w:t>
      </w:r>
    </w:p>
    <w:p w:rsidR="00A82B58" w:rsidRDefault="00A82B58" w:rsidP="00A82B58">
      <w:pPr>
        <w:widowControl w:val="0"/>
        <w:ind w:firstLine="567"/>
        <w:jc w:val="center"/>
        <w:rPr>
          <w:b/>
          <w:bCs/>
          <w:color w:val="000000"/>
          <w:sz w:val="48"/>
          <w:szCs w:val="48"/>
        </w:rPr>
      </w:pPr>
    </w:p>
    <w:p w:rsidR="00A82B58" w:rsidRDefault="00A82B58" w:rsidP="00A82B58">
      <w:pPr>
        <w:widowControl w:val="0"/>
        <w:ind w:firstLine="567"/>
        <w:jc w:val="center"/>
        <w:rPr>
          <w:b/>
          <w:bCs/>
          <w:color w:val="000000"/>
          <w:sz w:val="48"/>
          <w:szCs w:val="48"/>
        </w:rPr>
      </w:pPr>
    </w:p>
    <w:p w:rsidR="00A82B58" w:rsidRDefault="00A82B58" w:rsidP="00A82B58">
      <w:pPr>
        <w:widowControl w:val="0"/>
        <w:ind w:firstLine="567"/>
        <w:jc w:val="center"/>
        <w:rPr>
          <w:b/>
          <w:bCs/>
          <w:color w:val="000000"/>
          <w:sz w:val="48"/>
          <w:szCs w:val="48"/>
        </w:rPr>
      </w:pPr>
    </w:p>
    <w:p w:rsidR="00A82B58" w:rsidRDefault="00A82B58" w:rsidP="00A82B58">
      <w:pPr>
        <w:jc w:val="both"/>
        <w:rPr>
          <w:sz w:val="30"/>
          <w:szCs w:val="30"/>
        </w:rPr>
      </w:pPr>
    </w:p>
    <w:p w:rsidR="00FD4A09" w:rsidRDefault="00A82B58" w:rsidP="00A82B58">
      <w:pPr>
        <w:jc w:val="center"/>
        <w:rPr>
          <w:sz w:val="40"/>
          <w:szCs w:val="40"/>
        </w:rPr>
      </w:pPr>
      <w:r w:rsidRPr="00A82B58">
        <w:rPr>
          <w:sz w:val="40"/>
          <w:szCs w:val="40"/>
        </w:rPr>
        <w:t xml:space="preserve">Информационно-справочные материалы по проблемным вопросам организации проведения работы по профилактике безнадзорности и правонарушений несовершеннолетних, детского травматизма, повышению защищенности детей </w:t>
      </w:r>
      <w:r>
        <w:rPr>
          <w:sz w:val="40"/>
          <w:szCs w:val="40"/>
        </w:rPr>
        <w:br/>
      </w:r>
      <w:r w:rsidRPr="00A82B58">
        <w:rPr>
          <w:sz w:val="40"/>
          <w:szCs w:val="40"/>
        </w:rPr>
        <w:t>от противоправных посягательств.</w:t>
      </w: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Default="00A82B58" w:rsidP="00A82B58">
      <w:pPr>
        <w:jc w:val="center"/>
        <w:rPr>
          <w:sz w:val="40"/>
          <w:szCs w:val="40"/>
        </w:rPr>
      </w:pPr>
    </w:p>
    <w:p w:rsidR="00A82B58" w:rsidRPr="00F45E3B" w:rsidRDefault="00A82B58" w:rsidP="00A82B58">
      <w:pPr>
        <w:pStyle w:val="20"/>
        <w:shd w:val="clear" w:color="auto" w:fill="auto"/>
        <w:spacing w:line="240" w:lineRule="auto"/>
        <w:ind w:right="180" w:firstLine="0"/>
        <w:jc w:val="center"/>
        <w:rPr>
          <w:b/>
          <w:sz w:val="30"/>
          <w:szCs w:val="30"/>
          <w:lang w:bidi="ru-RU"/>
        </w:rPr>
      </w:pPr>
      <w:r w:rsidRPr="00F45E3B">
        <w:rPr>
          <w:b/>
          <w:sz w:val="30"/>
          <w:szCs w:val="30"/>
          <w:lang w:bidi="ru-RU"/>
        </w:rPr>
        <w:lastRenderedPageBreak/>
        <w:t>ПРОФИЛАКТИКА НАРКОМАНИИ И ПРОТИВОДЕЙСТВИЕ НЕЗАКОННОМУ РАСПРОСТРАНЕНИЮ НАРКОТИКОВ</w:t>
      </w:r>
    </w:p>
    <w:p w:rsidR="00A82B58" w:rsidRPr="004645F6" w:rsidRDefault="00A82B58" w:rsidP="00A82B58">
      <w:pPr>
        <w:pStyle w:val="20"/>
        <w:shd w:val="clear" w:color="auto" w:fill="auto"/>
        <w:spacing w:line="240" w:lineRule="auto"/>
        <w:ind w:right="180" w:firstLine="709"/>
        <w:jc w:val="center"/>
        <w:rPr>
          <w:color w:val="000000"/>
          <w:sz w:val="30"/>
          <w:szCs w:val="30"/>
          <w:lang w:bidi="ru-RU"/>
        </w:rPr>
      </w:pPr>
    </w:p>
    <w:p w:rsidR="00A82B58" w:rsidRPr="004645F6" w:rsidRDefault="00A82B58" w:rsidP="00A82B58">
      <w:pPr>
        <w:pStyle w:val="a3"/>
        <w:ind w:firstLine="709"/>
        <w:jc w:val="both"/>
        <w:rPr>
          <w:rFonts w:ascii="Times New Roman" w:hAnsi="Times New Roman"/>
          <w:sz w:val="30"/>
          <w:szCs w:val="30"/>
        </w:rPr>
      </w:pPr>
      <w:r w:rsidRPr="004645F6">
        <w:rPr>
          <w:rFonts w:ascii="Times New Roman" w:hAnsi="Times New Roman"/>
          <w:sz w:val="30"/>
          <w:szCs w:val="30"/>
        </w:rPr>
        <w:t xml:space="preserve">Проблема незаконного оборота наркотиков была, есть, и будет еще долго оставаться одной из важнейших глобальных мировых проблем, для которой не существует территориальных, национальных или иных границ. </w:t>
      </w:r>
    </w:p>
    <w:p w:rsidR="00A82B58" w:rsidRPr="004645F6" w:rsidRDefault="00A82B58" w:rsidP="00A82B58">
      <w:pPr>
        <w:pStyle w:val="a3"/>
        <w:ind w:firstLine="709"/>
        <w:jc w:val="both"/>
        <w:rPr>
          <w:rFonts w:ascii="Times New Roman" w:hAnsi="Times New Roman"/>
          <w:sz w:val="30"/>
          <w:szCs w:val="30"/>
        </w:rPr>
      </w:pPr>
      <w:r w:rsidRPr="004645F6">
        <w:rPr>
          <w:rFonts w:ascii="Times New Roman" w:hAnsi="Times New Roman"/>
          <w:sz w:val="30"/>
          <w:szCs w:val="30"/>
        </w:rPr>
        <w:t xml:space="preserve">Актуальна и злободневна данная проблематика и в нашей республике. </w:t>
      </w:r>
    </w:p>
    <w:p w:rsidR="00A82B58" w:rsidRPr="004645F6" w:rsidRDefault="00BF780E" w:rsidP="00A82B58">
      <w:pPr>
        <w:pStyle w:val="a3"/>
        <w:ind w:firstLine="709"/>
        <w:jc w:val="both"/>
        <w:rPr>
          <w:rFonts w:ascii="Times New Roman" w:hAnsi="Times New Roman"/>
          <w:spacing w:val="-3"/>
          <w:sz w:val="30"/>
          <w:szCs w:val="30"/>
        </w:rPr>
      </w:pPr>
      <w:r w:rsidRPr="004645F6">
        <w:rPr>
          <w:rFonts w:ascii="Times New Roman" w:hAnsi="Times New Roman"/>
          <w:spacing w:val="-3"/>
          <w:sz w:val="30"/>
          <w:szCs w:val="30"/>
        </w:rPr>
        <w:t>Н</w:t>
      </w:r>
      <w:r w:rsidR="00A82B58" w:rsidRPr="004645F6">
        <w:rPr>
          <w:rFonts w:ascii="Times New Roman" w:hAnsi="Times New Roman"/>
          <w:spacing w:val="-3"/>
          <w:sz w:val="30"/>
          <w:szCs w:val="30"/>
        </w:rPr>
        <w:t>аркомания – это тяжелое, фактически неизлечимое заболевание, обусловленное зависимостью от наркотического средства или психотропного вещества, разрушающее мозг, психическое, физическое здоровье, заканчивающееся преждевременной смертью. Эта болезнь характеризуется жесткой зависимостью человека, его физического и психического состояния от наркотика.</w:t>
      </w:r>
    </w:p>
    <w:p w:rsidR="00A82B58" w:rsidRPr="004645F6" w:rsidRDefault="00A82B58" w:rsidP="00A82B58">
      <w:pPr>
        <w:ind w:firstLine="709"/>
        <w:jc w:val="both"/>
        <w:rPr>
          <w:sz w:val="30"/>
          <w:szCs w:val="30"/>
        </w:rPr>
      </w:pPr>
      <w:r w:rsidRPr="004645F6">
        <w:rPr>
          <w:sz w:val="30"/>
          <w:szCs w:val="30"/>
        </w:rPr>
        <w:t>Осознав в полной мере этот медицинский факт, становится весьма сложно найти ответ на вопрос: «Почему человек, игнорируя очевидные негативные последствия, пробует наркотики?».</w:t>
      </w:r>
    </w:p>
    <w:p w:rsidR="00A82B58" w:rsidRPr="004645F6" w:rsidRDefault="00A82B58" w:rsidP="00A82B58">
      <w:pPr>
        <w:pStyle w:val="20"/>
        <w:shd w:val="clear" w:color="auto" w:fill="auto"/>
        <w:spacing w:line="240" w:lineRule="auto"/>
        <w:ind w:firstLine="709"/>
        <w:rPr>
          <w:sz w:val="30"/>
          <w:szCs w:val="30"/>
        </w:rPr>
      </w:pPr>
      <w:r w:rsidRPr="004645F6">
        <w:rPr>
          <w:color w:val="000000"/>
          <w:sz w:val="30"/>
          <w:szCs w:val="30"/>
          <w:lang w:bidi="ru-RU"/>
        </w:rPr>
        <w:t>Наркоман – социальный труп. Он равнодушен к общественным делам. Его ничто не интересует. Приобретение и употребление дурманящих веществ становится смыслом его жизни. Наркоманы стремятся приобщить к своему увлечению других. Недаром наркоманию иногда называют эпидемическим неинфекционным заболеванием.</w:t>
      </w:r>
    </w:p>
    <w:p w:rsidR="00A82B58" w:rsidRPr="004645F6" w:rsidRDefault="00A82B58" w:rsidP="00A82B58">
      <w:pPr>
        <w:pStyle w:val="20"/>
        <w:shd w:val="clear" w:color="auto" w:fill="auto"/>
        <w:spacing w:line="240" w:lineRule="auto"/>
        <w:ind w:firstLine="709"/>
        <w:rPr>
          <w:sz w:val="30"/>
          <w:szCs w:val="30"/>
        </w:rPr>
      </w:pPr>
      <w:r w:rsidRPr="004645F6">
        <w:rPr>
          <w:color w:val="000000"/>
          <w:sz w:val="30"/>
          <w:szCs w:val="30"/>
          <w:lang w:bidi="ru-RU"/>
        </w:rPr>
        <w:t>Кратковременный период иллюзии после приема дурмана сменяется нарушением сознания. Потребители неожиданно теряют интерес к учебе, работе, семье. Наступает объективное разрушение личности и ее отчуждение от общества.</w:t>
      </w:r>
    </w:p>
    <w:p w:rsidR="00A82B58" w:rsidRPr="004645F6" w:rsidRDefault="00A82B58" w:rsidP="00A82B58">
      <w:pPr>
        <w:pStyle w:val="20"/>
        <w:shd w:val="clear" w:color="auto" w:fill="auto"/>
        <w:spacing w:line="240" w:lineRule="auto"/>
        <w:ind w:firstLine="709"/>
        <w:rPr>
          <w:sz w:val="30"/>
          <w:szCs w:val="30"/>
        </w:rPr>
      </w:pPr>
      <w:bookmarkStart w:id="0" w:name="bookmark12"/>
      <w:r w:rsidRPr="004645F6">
        <w:rPr>
          <w:color w:val="000000"/>
          <w:sz w:val="30"/>
          <w:szCs w:val="30"/>
          <w:lang w:bidi="ru-RU"/>
        </w:rPr>
        <w:t xml:space="preserve">Хроническое отравление организма наркотическими препаратами приводит к потере нравственной сдержанности. Угасают жизненные устремления и интересы. Человек утрачивает родственные чувства, привязанность к людям и даже некоторые естественные влечения. </w:t>
      </w:r>
      <w:bookmarkEnd w:id="0"/>
    </w:p>
    <w:p w:rsidR="00A82B58" w:rsidRPr="004645F6" w:rsidRDefault="00A82B58" w:rsidP="00A82B58">
      <w:pPr>
        <w:pStyle w:val="20"/>
        <w:shd w:val="clear" w:color="auto" w:fill="auto"/>
        <w:spacing w:line="240" w:lineRule="auto"/>
        <w:ind w:firstLine="709"/>
        <w:rPr>
          <w:color w:val="000000"/>
          <w:sz w:val="30"/>
          <w:szCs w:val="30"/>
          <w:lang w:bidi="ru-RU"/>
        </w:rPr>
      </w:pPr>
      <w:r w:rsidRPr="004645F6">
        <w:rPr>
          <w:color w:val="000000"/>
          <w:sz w:val="30"/>
          <w:szCs w:val="30"/>
          <w:lang w:bidi="ru-RU"/>
        </w:rPr>
        <w:t xml:space="preserve">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от различных болезней или заканчивая самоубийством. </w:t>
      </w:r>
    </w:p>
    <w:p w:rsidR="00A82B58" w:rsidRPr="004645F6" w:rsidRDefault="00A82B58" w:rsidP="00A82B58">
      <w:pPr>
        <w:pStyle w:val="20"/>
        <w:shd w:val="clear" w:color="auto" w:fill="auto"/>
        <w:spacing w:line="240" w:lineRule="auto"/>
        <w:ind w:firstLine="709"/>
        <w:rPr>
          <w:color w:val="000000"/>
          <w:sz w:val="30"/>
          <w:szCs w:val="30"/>
          <w:lang w:bidi="ru-RU"/>
        </w:rPr>
      </w:pPr>
      <w:r w:rsidRPr="004645F6">
        <w:rPr>
          <w:color w:val="000000"/>
          <w:sz w:val="30"/>
          <w:szCs w:val="30"/>
          <w:lang w:bidi="ru-RU"/>
        </w:rPr>
        <w:t>Не менее шокирующие примеры имеют место и в нашей жизни.</w:t>
      </w:r>
    </w:p>
    <w:p w:rsidR="00A82B58" w:rsidRPr="004645F6" w:rsidRDefault="00BF780E" w:rsidP="00A82B58">
      <w:pPr>
        <w:pStyle w:val="a5"/>
        <w:spacing w:after="0"/>
        <w:ind w:right="40" w:firstLine="709"/>
        <w:jc w:val="both"/>
        <w:rPr>
          <w:rFonts w:ascii="Times New Roman" w:hAnsi="Times New Roman" w:cs="Times New Roman"/>
          <w:i/>
          <w:spacing w:val="-3"/>
          <w:sz w:val="30"/>
          <w:szCs w:val="30"/>
        </w:rPr>
      </w:pPr>
      <w:r w:rsidRPr="004645F6">
        <w:rPr>
          <w:rFonts w:ascii="Times New Roman" w:hAnsi="Times New Roman" w:cs="Times New Roman"/>
          <w:i/>
          <w:spacing w:val="-3"/>
          <w:sz w:val="30"/>
          <w:szCs w:val="30"/>
        </w:rPr>
        <w:t>Пример: в</w:t>
      </w:r>
      <w:r w:rsidR="00A82B58" w:rsidRPr="004645F6">
        <w:rPr>
          <w:rFonts w:ascii="Times New Roman" w:hAnsi="Times New Roman" w:cs="Times New Roman"/>
          <w:i/>
          <w:spacing w:val="-3"/>
          <w:sz w:val="30"/>
          <w:szCs w:val="30"/>
        </w:rPr>
        <w:t xml:space="preserve"> июле текущего года в г. Минске трое десятиклассников, желая получить острые ощущения, приобрели метадон. Благо у одного из них здравый смысл превозобладал над глупостью, и он отказался от дегустации. Двое других не сдержались и вдохнули порошок. Спустя </w:t>
      </w:r>
      <w:r w:rsidR="00A82B58" w:rsidRPr="004645F6">
        <w:rPr>
          <w:rFonts w:ascii="Times New Roman" w:hAnsi="Times New Roman" w:cs="Times New Roman"/>
          <w:i/>
          <w:spacing w:val="-3"/>
          <w:sz w:val="30"/>
          <w:szCs w:val="30"/>
        </w:rPr>
        <w:lastRenderedPageBreak/>
        <w:t>пару минут они уже не могли стоять на ногах. Трезвый приятель довел одного из них до дома и уложил в кровать, а второго усадил на скамейку у подъезда его дома.</w:t>
      </w:r>
    </w:p>
    <w:p w:rsidR="00A82B58" w:rsidRPr="004645F6" w:rsidRDefault="00A82B58" w:rsidP="00A82B58">
      <w:pPr>
        <w:pStyle w:val="a5"/>
        <w:spacing w:after="0"/>
        <w:ind w:right="40" w:firstLine="709"/>
        <w:jc w:val="both"/>
        <w:rPr>
          <w:rFonts w:ascii="Times New Roman" w:hAnsi="Times New Roman" w:cs="Times New Roman"/>
          <w:i/>
          <w:spacing w:val="-3"/>
          <w:sz w:val="30"/>
          <w:szCs w:val="30"/>
        </w:rPr>
      </w:pPr>
      <w:r w:rsidRPr="004645F6">
        <w:rPr>
          <w:rFonts w:ascii="Times New Roman" w:hAnsi="Times New Roman" w:cs="Times New Roman"/>
          <w:i/>
          <w:spacing w:val="-3"/>
          <w:sz w:val="30"/>
          <w:szCs w:val="30"/>
        </w:rPr>
        <w:t xml:space="preserve">Родители первого забили тревогу только утром, когда не смогли разбудить сына, вызвали скорую. Весть о госпитализации быстро долетела до приятеля, который отводил его домой, и он стал интересоваться судьбой второго друга. Как бы это не шокировало, но нашел он его лежащим у той же скамейки. Ни прохожим, ни родителям все это время не было никакого дела до молодого парня. </w:t>
      </w:r>
    </w:p>
    <w:p w:rsidR="00A82B58" w:rsidRPr="004645F6" w:rsidRDefault="00A82B58" w:rsidP="00A82B58">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Оба длительное время находились в реанимации, за жизнь одного из них врачи боролись на протяжении трех с половиной недель. Как не прискорбно, спасти парня, который встретил свое совершеннолетие, так и не приходя в сознание, не удалось.</w:t>
      </w:r>
    </w:p>
    <w:p w:rsidR="00A82B58" w:rsidRPr="004645F6" w:rsidRDefault="00A82B58" w:rsidP="00A82B58">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 xml:space="preserve">Правоохранители задержали сбытчика дурмана, ему грозит лишение свободы до 25 лет. </w:t>
      </w:r>
    </w:p>
    <w:p w:rsidR="00A82B58" w:rsidRPr="004645F6" w:rsidRDefault="00A82B58" w:rsidP="00A82B58">
      <w:pPr>
        <w:widowControl w:val="0"/>
        <w:ind w:firstLine="709"/>
        <w:jc w:val="both"/>
        <w:rPr>
          <w:sz w:val="30"/>
          <w:szCs w:val="30"/>
        </w:rPr>
      </w:pPr>
      <w:r w:rsidRPr="004645F6">
        <w:rPr>
          <w:sz w:val="30"/>
          <w:szCs w:val="30"/>
        </w:rPr>
        <w:t>Только в первом полугодии текущего года</w:t>
      </w:r>
      <w:r w:rsidRPr="004645F6">
        <w:rPr>
          <w:b/>
          <w:sz w:val="30"/>
          <w:szCs w:val="30"/>
        </w:rPr>
        <w:t xml:space="preserve"> </w:t>
      </w:r>
      <w:r w:rsidRPr="004645F6">
        <w:rPr>
          <w:spacing w:val="-3"/>
          <w:sz w:val="30"/>
          <w:szCs w:val="30"/>
        </w:rPr>
        <w:t>в организации здравоохранения попало 282 человека, восемь из которых несовершеннолетние, 70 человек скончались.</w:t>
      </w:r>
    </w:p>
    <w:p w:rsidR="00A82B58" w:rsidRPr="004645F6" w:rsidRDefault="00A82B58" w:rsidP="00A82B58">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Хотелось бы напомнить, что 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наркооборот, подлежат привлечению к ответственности в соответствии с Уголовным или Кодексом Республики Беларусь об административных правонарушениях.</w:t>
      </w:r>
    </w:p>
    <w:p w:rsidR="00A82B58" w:rsidRPr="004645F6" w:rsidRDefault="00A82B58" w:rsidP="00A82B58">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 xml:space="preserve">К сожалению, несмотря </w:t>
      </w:r>
      <w:r w:rsidR="009707F8">
        <w:rPr>
          <w:rFonts w:ascii="Times New Roman" w:hAnsi="Times New Roman" w:cs="Times New Roman"/>
          <w:spacing w:val="-3"/>
          <w:sz w:val="30"/>
          <w:szCs w:val="30"/>
        </w:rPr>
        <w:t xml:space="preserve">на </w:t>
      </w:r>
      <w:r w:rsidRPr="004645F6">
        <w:rPr>
          <w:rFonts w:ascii="Times New Roman" w:hAnsi="Times New Roman" w:cs="Times New Roman"/>
          <w:spacing w:val="-3"/>
          <w:sz w:val="30"/>
          <w:szCs w:val="30"/>
        </w:rPr>
        <w:t>проводимую в стране широкую информационную кампанию по профилактике наркомании, можно привести немало вполне свежих примеров, когда молодые люди и девушки 15-17 лет, учащиеся высших, средне-специальных заведений и даже школьники задерживались сотрудниками милиции за незаконный оборот наркотиков.</w:t>
      </w:r>
    </w:p>
    <w:p w:rsidR="008A1EB4" w:rsidRPr="004D67BC" w:rsidRDefault="008A1EB4" w:rsidP="008A1EB4">
      <w:pPr>
        <w:ind w:firstLine="708"/>
        <w:jc w:val="both"/>
        <w:rPr>
          <w:rFonts w:eastAsia="Calibri"/>
          <w:sz w:val="30"/>
          <w:szCs w:val="30"/>
        </w:rPr>
      </w:pPr>
      <w:r w:rsidRPr="004D67BC">
        <w:rPr>
          <w:rFonts w:eastAsia="Calibri"/>
          <w:sz w:val="30"/>
          <w:szCs w:val="30"/>
        </w:rPr>
        <w:t xml:space="preserve">В настоящее время стандартные приемы профилактики </w:t>
      </w:r>
      <w:r w:rsidRPr="004D67BC">
        <w:rPr>
          <w:rFonts w:eastAsia="Calibri"/>
          <w:sz w:val="30"/>
          <w:szCs w:val="30"/>
        </w:rPr>
        <w:br/>
        <w:t>становятся малоэффективными, т.к. мы имеем дело со своеобразной молодежной субкультурой, тесно связанной с виртуальным пространством и дистанционным общением. Деятельность и развитие такого интернет</w:t>
      </w:r>
      <w:r>
        <w:rPr>
          <w:rFonts w:eastAsia="Calibri"/>
          <w:sz w:val="30"/>
          <w:szCs w:val="30"/>
        </w:rPr>
        <w:t>-</w:t>
      </w:r>
      <w:r w:rsidRPr="004D67BC">
        <w:rPr>
          <w:rFonts w:eastAsia="Calibri"/>
          <w:sz w:val="30"/>
          <w:szCs w:val="30"/>
        </w:rPr>
        <w:t xml:space="preserve">сообщества со временем создало благоприятные условия для зарождения некой сетевой среды, где индивиды </w:t>
      </w:r>
      <w:r w:rsidRPr="004D67BC">
        <w:rPr>
          <w:rFonts w:eastAsia="Calibri"/>
          <w:sz w:val="30"/>
          <w:szCs w:val="30"/>
        </w:rPr>
        <w:br/>
        <w:t xml:space="preserve">могут пользоваться средствами общения, вести определенную </w:t>
      </w:r>
      <w:r w:rsidRPr="004D67BC">
        <w:rPr>
          <w:rFonts w:eastAsia="Calibri"/>
          <w:sz w:val="30"/>
          <w:szCs w:val="30"/>
        </w:rPr>
        <w:br/>
        <w:t>трудовую деятельность, приобретать и продавать товары и услуги, обучаться.</w:t>
      </w:r>
    </w:p>
    <w:p w:rsidR="008A1EB4" w:rsidRPr="004D67BC" w:rsidRDefault="008A1EB4" w:rsidP="008A1EB4">
      <w:pPr>
        <w:ind w:firstLine="720"/>
        <w:jc w:val="both"/>
        <w:rPr>
          <w:rFonts w:eastAsia="Calibri"/>
          <w:sz w:val="30"/>
          <w:szCs w:val="30"/>
        </w:rPr>
      </w:pPr>
      <w:r w:rsidRPr="004D67BC">
        <w:rPr>
          <w:rFonts w:eastAsia="Calibri"/>
          <w:sz w:val="30"/>
          <w:szCs w:val="30"/>
        </w:rPr>
        <w:t>Этим обстоятельством и пользуются хозяева интернет-магазинов по продаже наркотических средств и пси</w:t>
      </w:r>
      <w:r>
        <w:rPr>
          <w:rFonts w:eastAsia="Calibri"/>
          <w:sz w:val="30"/>
          <w:szCs w:val="30"/>
        </w:rPr>
        <w:t xml:space="preserve">хотропных веществ, набирая </w:t>
      </w:r>
      <w:r>
        <w:rPr>
          <w:rFonts w:eastAsia="Calibri"/>
          <w:sz w:val="30"/>
          <w:szCs w:val="30"/>
        </w:rPr>
        <w:lastRenderedPageBreak/>
        <w:t>новый</w:t>
      </w:r>
      <w:r w:rsidRPr="004D67BC">
        <w:rPr>
          <w:rFonts w:eastAsia="Calibri"/>
          <w:sz w:val="30"/>
          <w:szCs w:val="30"/>
        </w:rPr>
        <w:t xml:space="preserve"> </w:t>
      </w:r>
      <w:r>
        <w:rPr>
          <w:rFonts w:eastAsia="Calibri"/>
          <w:sz w:val="30"/>
          <w:szCs w:val="30"/>
        </w:rPr>
        <w:t>персонал</w:t>
      </w:r>
      <w:r w:rsidRPr="004D67BC">
        <w:rPr>
          <w:rFonts w:eastAsia="Calibri"/>
          <w:sz w:val="30"/>
          <w:szCs w:val="30"/>
        </w:rPr>
        <w:t xml:space="preserve"> (минер, курьер</w:t>
      </w:r>
      <w:r>
        <w:rPr>
          <w:rFonts w:eastAsia="Calibri"/>
          <w:sz w:val="30"/>
          <w:szCs w:val="30"/>
        </w:rPr>
        <w:t>, закладчик</w:t>
      </w:r>
      <w:r w:rsidRPr="004D67BC">
        <w:rPr>
          <w:rFonts w:eastAsia="Calibri"/>
          <w:sz w:val="30"/>
          <w:szCs w:val="30"/>
        </w:rPr>
        <w:t xml:space="preserve"> и </w:t>
      </w:r>
      <w:r>
        <w:rPr>
          <w:rFonts w:eastAsia="Calibri"/>
          <w:sz w:val="30"/>
          <w:szCs w:val="30"/>
        </w:rPr>
        <w:t>трафаретчик</w:t>
      </w:r>
      <w:r w:rsidRPr="004D67BC">
        <w:rPr>
          <w:rFonts w:eastAsia="Calibri"/>
          <w:sz w:val="30"/>
          <w:szCs w:val="30"/>
        </w:rPr>
        <w:t xml:space="preserve">) </w:t>
      </w:r>
      <w:r w:rsidRPr="004D67BC">
        <w:rPr>
          <w:rFonts w:eastAsia="Calibri"/>
          <w:sz w:val="30"/>
          <w:szCs w:val="30"/>
        </w:rPr>
        <w:br/>
        <w:t xml:space="preserve">из числа несовершеннолетних. Они предлагают не только с виду хорошо оплачиваемую работу, не требующую больших физических и временных затрат, но и связанную с использованием привычных гаджетов и Интернета, дающих ложное чувство безопасности и застрахованности от задержания и привлечения к уголовной ответственности. </w:t>
      </w:r>
    </w:p>
    <w:p w:rsidR="008A1EB4" w:rsidRPr="004D67BC" w:rsidRDefault="008A1EB4" w:rsidP="008A1EB4">
      <w:pPr>
        <w:ind w:firstLine="720"/>
        <w:jc w:val="both"/>
        <w:rPr>
          <w:rFonts w:eastAsia="Calibri"/>
          <w:sz w:val="30"/>
          <w:szCs w:val="30"/>
        </w:rPr>
      </w:pPr>
      <w:r w:rsidRPr="004D67BC">
        <w:rPr>
          <w:rFonts w:eastAsia="Calibri"/>
          <w:sz w:val="30"/>
          <w:szCs w:val="30"/>
        </w:rPr>
        <w:t>Так, для покупки наркотиков в Интернете активно используют наборы различных мессенджеров (VIPole, Telegram, Wickr</w:t>
      </w:r>
      <w:r>
        <w:rPr>
          <w:rFonts w:eastAsia="Calibri"/>
          <w:sz w:val="30"/>
          <w:szCs w:val="30"/>
          <w:lang w:val="en-US"/>
        </w:rPr>
        <w:t>Me</w:t>
      </w:r>
      <w:r w:rsidRPr="004D67BC">
        <w:rPr>
          <w:rFonts w:eastAsia="Calibri"/>
          <w:sz w:val="30"/>
          <w:szCs w:val="30"/>
        </w:rPr>
        <w:t>, WeChat, Signal), анонимн</w:t>
      </w:r>
      <w:r>
        <w:rPr>
          <w:rFonts w:eastAsia="Calibri"/>
          <w:sz w:val="30"/>
          <w:szCs w:val="30"/>
        </w:rPr>
        <w:t>ого</w:t>
      </w:r>
      <w:r w:rsidRPr="004D67BC">
        <w:rPr>
          <w:rFonts w:eastAsia="Calibri"/>
          <w:sz w:val="30"/>
          <w:szCs w:val="30"/>
        </w:rPr>
        <w:t xml:space="preserve"> браузер</w:t>
      </w:r>
      <w:r>
        <w:rPr>
          <w:rFonts w:eastAsia="Calibri"/>
          <w:sz w:val="30"/>
          <w:szCs w:val="30"/>
        </w:rPr>
        <w:t>а</w:t>
      </w:r>
      <w:r w:rsidRPr="004D67BC">
        <w:rPr>
          <w:rFonts w:eastAsia="Calibri"/>
          <w:sz w:val="30"/>
          <w:szCs w:val="30"/>
        </w:rPr>
        <w:t xml:space="preserve"> (</w:t>
      </w:r>
      <w:r w:rsidRPr="004D67BC">
        <w:rPr>
          <w:sz w:val="30"/>
          <w:szCs w:val="30"/>
          <w:shd w:val="clear" w:color="auto" w:fill="FFFFFF"/>
        </w:rPr>
        <w:t>Т</w:t>
      </w:r>
      <w:r w:rsidRPr="004D67BC">
        <w:rPr>
          <w:sz w:val="30"/>
          <w:szCs w:val="30"/>
          <w:shd w:val="clear" w:color="auto" w:fill="FFFFFF"/>
          <w:lang w:val="en-US"/>
        </w:rPr>
        <w:t>OR</w:t>
      </w:r>
      <w:r w:rsidRPr="004D67BC">
        <w:rPr>
          <w:rFonts w:eastAsia="Calibri"/>
          <w:sz w:val="30"/>
          <w:szCs w:val="30"/>
        </w:rPr>
        <w:t>), также ресурсы (фотохостинги, файлообменники) для хранения</w:t>
      </w:r>
      <w:r>
        <w:rPr>
          <w:rFonts w:eastAsia="Calibri"/>
          <w:sz w:val="30"/>
          <w:szCs w:val="30"/>
        </w:rPr>
        <w:t xml:space="preserve"> и обмены</w:t>
      </w:r>
      <w:r w:rsidRPr="004D67BC">
        <w:rPr>
          <w:rFonts w:eastAsia="Calibri"/>
          <w:sz w:val="30"/>
          <w:szCs w:val="30"/>
        </w:rPr>
        <w:t xml:space="preserve"> фотограф</w:t>
      </w:r>
      <w:r>
        <w:rPr>
          <w:rFonts w:eastAsia="Calibri"/>
          <w:sz w:val="30"/>
          <w:szCs w:val="30"/>
        </w:rPr>
        <w:t>иями</w:t>
      </w:r>
      <w:r w:rsidRPr="004D67BC">
        <w:rPr>
          <w:rFonts w:eastAsia="Calibri"/>
          <w:sz w:val="30"/>
          <w:szCs w:val="30"/>
        </w:rPr>
        <w:t xml:space="preserve"> с изображениями их расположения. </w:t>
      </w:r>
    </w:p>
    <w:p w:rsidR="008A1EB4" w:rsidRDefault="008A1EB4" w:rsidP="008A1EB4">
      <w:pPr>
        <w:ind w:firstLine="720"/>
        <w:jc w:val="both"/>
        <w:rPr>
          <w:sz w:val="30"/>
          <w:szCs w:val="30"/>
        </w:rPr>
      </w:pPr>
      <w:r w:rsidRPr="00115EE3">
        <w:rPr>
          <w:sz w:val="30"/>
          <w:szCs w:val="30"/>
        </w:rPr>
        <w:t>В целях сохранения анонимности и скрыт</w:t>
      </w:r>
      <w:r>
        <w:rPr>
          <w:sz w:val="30"/>
          <w:szCs w:val="30"/>
        </w:rPr>
        <w:t>н</w:t>
      </w:r>
      <w:r w:rsidRPr="00115EE3">
        <w:rPr>
          <w:sz w:val="30"/>
          <w:szCs w:val="30"/>
        </w:rPr>
        <w:t>ости противоправной деятельности приобре</w:t>
      </w:r>
      <w:r>
        <w:rPr>
          <w:sz w:val="30"/>
          <w:szCs w:val="30"/>
        </w:rPr>
        <w:t>л</w:t>
      </w:r>
      <w:r w:rsidRPr="00115EE3">
        <w:rPr>
          <w:sz w:val="30"/>
          <w:szCs w:val="30"/>
        </w:rPr>
        <w:t xml:space="preserve"> популярность анонимный браузер ТOR, «луковый роутер», работающий в теневом сегменте Интернета (DarkNet)</w:t>
      </w:r>
      <w:r>
        <w:rPr>
          <w:sz w:val="30"/>
          <w:szCs w:val="30"/>
        </w:rPr>
        <w:t>.</w:t>
      </w:r>
      <w:r w:rsidRPr="00115EE3">
        <w:rPr>
          <w:sz w:val="30"/>
          <w:szCs w:val="30"/>
        </w:rPr>
        <w:t xml:space="preserve"> </w:t>
      </w:r>
      <w:r>
        <w:rPr>
          <w:sz w:val="30"/>
          <w:szCs w:val="30"/>
        </w:rPr>
        <w:t>Он</w:t>
      </w:r>
      <w:r w:rsidRPr="00115EE3">
        <w:rPr>
          <w:sz w:val="30"/>
          <w:szCs w:val="30"/>
        </w:rPr>
        <w:t xml:space="preserve"> позволя</w:t>
      </w:r>
      <w:r>
        <w:rPr>
          <w:sz w:val="30"/>
          <w:szCs w:val="30"/>
        </w:rPr>
        <w:t>ет</w:t>
      </w:r>
      <w:r w:rsidRPr="00115EE3">
        <w:rPr>
          <w:sz w:val="30"/>
          <w:szCs w:val="30"/>
        </w:rPr>
        <w:t xml:space="preserve"> пользователям не быть замеченными и уязвимыми</w:t>
      </w:r>
      <w:r>
        <w:rPr>
          <w:sz w:val="30"/>
          <w:szCs w:val="30"/>
        </w:rPr>
        <w:t xml:space="preserve"> в сети Интернет.</w:t>
      </w:r>
      <w:r w:rsidRPr="00115EE3">
        <w:rPr>
          <w:sz w:val="30"/>
          <w:szCs w:val="30"/>
        </w:rPr>
        <w:t xml:space="preserve"> Это система прокси-серверов, устанавлива</w:t>
      </w:r>
      <w:r>
        <w:rPr>
          <w:sz w:val="30"/>
          <w:szCs w:val="30"/>
        </w:rPr>
        <w:t>ющая</w:t>
      </w:r>
      <w:r w:rsidRPr="00115EE3">
        <w:rPr>
          <w:sz w:val="30"/>
          <w:szCs w:val="30"/>
        </w:rPr>
        <w:t xml:space="preserve"> анонимное сетевое соединение. </w:t>
      </w:r>
      <w:r>
        <w:rPr>
          <w:sz w:val="30"/>
          <w:szCs w:val="30"/>
        </w:rPr>
        <w:t>С его помощью можно</w:t>
      </w:r>
      <w:r w:rsidRPr="00115EE3">
        <w:rPr>
          <w:sz w:val="30"/>
          <w:szCs w:val="30"/>
        </w:rPr>
        <w:t xml:space="preserve"> посещать сайты, заблокированные на территории страны проживания, путем замены IP адреса, оставаясь при этом незамеченным.</w:t>
      </w:r>
    </w:p>
    <w:p w:rsidR="008A1EB4" w:rsidRPr="008A39F3" w:rsidRDefault="008A1EB4" w:rsidP="008A1EB4">
      <w:pPr>
        <w:ind w:firstLine="720"/>
        <w:jc w:val="both"/>
        <w:rPr>
          <w:sz w:val="30"/>
          <w:szCs w:val="30"/>
        </w:rPr>
      </w:pPr>
      <w:r>
        <w:rPr>
          <w:sz w:val="30"/>
          <w:szCs w:val="30"/>
          <w:shd w:val="clear" w:color="auto" w:fill="FFFFFF"/>
        </w:rPr>
        <w:t>В</w:t>
      </w:r>
      <w:r w:rsidRPr="008A39F3">
        <w:rPr>
          <w:sz w:val="30"/>
          <w:szCs w:val="30"/>
          <w:shd w:val="clear" w:color="auto" w:fill="FFFFFF"/>
        </w:rPr>
        <w:t xml:space="preserve"> </w:t>
      </w:r>
      <w:r>
        <w:rPr>
          <w:sz w:val="30"/>
          <w:szCs w:val="30"/>
        </w:rPr>
        <w:t>повседневной деятельности</w:t>
      </w:r>
      <w:r w:rsidRPr="008A39F3">
        <w:rPr>
          <w:sz w:val="30"/>
          <w:szCs w:val="30"/>
        </w:rPr>
        <w:t xml:space="preserve"> вышеуказанн</w:t>
      </w:r>
      <w:r>
        <w:rPr>
          <w:sz w:val="30"/>
          <w:szCs w:val="30"/>
        </w:rPr>
        <w:t>ое приложение</w:t>
      </w:r>
      <w:r w:rsidRPr="008A39F3">
        <w:rPr>
          <w:sz w:val="30"/>
          <w:szCs w:val="30"/>
        </w:rPr>
        <w:t xml:space="preserve"> не использу</w:t>
      </w:r>
      <w:r>
        <w:rPr>
          <w:sz w:val="30"/>
          <w:szCs w:val="30"/>
        </w:rPr>
        <w:t>е</w:t>
      </w:r>
      <w:r w:rsidRPr="008A39F3">
        <w:rPr>
          <w:sz w:val="30"/>
          <w:szCs w:val="30"/>
        </w:rPr>
        <w:t>тся. Он</w:t>
      </w:r>
      <w:r>
        <w:rPr>
          <w:sz w:val="30"/>
          <w:szCs w:val="30"/>
        </w:rPr>
        <w:t>о</w:t>
      </w:r>
      <w:r w:rsidRPr="008A39F3">
        <w:rPr>
          <w:sz w:val="30"/>
          <w:szCs w:val="30"/>
        </w:rPr>
        <w:t xml:space="preserve"> достаточно специфическ</w:t>
      </w:r>
      <w:r>
        <w:rPr>
          <w:sz w:val="30"/>
          <w:szCs w:val="30"/>
        </w:rPr>
        <w:t>о</w:t>
      </w:r>
      <w:r w:rsidRPr="008A39F3">
        <w:rPr>
          <w:sz w:val="30"/>
          <w:szCs w:val="30"/>
        </w:rPr>
        <w:t xml:space="preserve">е и основная </w:t>
      </w:r>
      <w:r>
        <w:rPr>
          <w:sz w:val="30"/>
          <w:szCs w:val="30"/>
        </w:rPr>
        <w:t>его</w:t>
      </w:r>
      <w:r w:rsidRPr="008A39F3">
        <w:rPr>
          <w:sz w:val="30"/>
          <w:szCs w:val="30"/>
        </w:rPr>
        <w:t xml:space="preserve"> цель – скрыть свое истинное местонахождение в сети.</w:t>
      </w:r>
    </w:p>
    <w:p w:rsidR="008A1EB4" w:rsidRDefault="008A1EB4" w:rsidP="008A1EB4">
      <w:pPr>
        <w:pStyle w:val="a5"/>
        <w:spacing w:after="0"/>
        <w:ind w:right="40" w:firstLine="709"/>
        <w:jc w:val="both"/>
        <w:rPr>
          <w:rFonts w:ascii="Times New Roman" w:hAnsi="Times New Roman" w:cs="Times New Roman"/>
          <w:spacing w:val="-3"/>
          <w:sz w:val="30"/>
          <w:szCs w:val="30"/>
        </w:rPr>
      </w:pPr>
      <w:r w:rsidRPr="008A39F3">
        <w:rPr>
          <w:rFonts w:ascii="Times New Roman" w:hAnsi="Times New Roman" w:cs="Times New Roman"/>
          <w:sz w:val="30"/>
          <w:szCs w:val="30"/>
        </w:rPr>
        <w:t xml:space="preserve">Если у </w:t>
      </w:r>
      <w:r>
        <w:rPr>
          <w:rFonts w:ascii="Times New Roman" w:hAnsi="Times New Roman" w:cs="Times New Roman"/>
          <w:sz w:val="30"/>
          <w:szCs w:val="30"/>
        </w:rPr>
        <w:t>подростка</w:t>
      </w:r>
      <w:r w:rsidRPr="008A39F3">
        <w:rPr>
          <w:rFonts w:ascii="Times New Roman" w:hAnsi="Times New Roman" w:cs="Times New Roman"/>
          <w:sz w:val="30"/>
          <w:szCs w:val="30"/>
        </w:rPr>
        <w:t xml:space="preserve"> вдруг в телефоне </w:t>
      </w:r>
      <w:r>
        <w:rPr>
          <w:rFonts w:ascii="Times New Roman" w:hAnsi="Times New Roman" w:cs="Times New Roman"/>
          <w:sz w:val="30"/>
          <w:szCs w:val="30"/>
        </w:rPr>
        <w:t>есть</w:t>
      </w:r>
      <w:r w:rsidRPr="008A39F3">
        <w:rPr>
          <w:rFonts w:ascii="Times New Roman" w:hAnsi="Times New Roman" w:cs="Times New Roman"/>
          <w:sz w:val="30"/>
          <w:szCs w:val="30"/>
        </w:rPr>
        <w:t xml:space="preserve"> приложения, позволяющие определять </w:t>
      </w:r>
      <w:r w:rsidRPr="008A39F3">
        <w:rPr>
          <w:rFonts w:ascii="Times New Roman" w:hAnsi="Times New Roman" w:cs="Times New Roman"/>
          <w:sz w:val="30"/>
          <w:szCs w:val="30"/>
          <w:lang w:val="en-US"/>
        </w:rPr>
        <w:t>GPS</w:t>
      </w:r>
      <w:r w:rsidRPr="008A39F3">
        <w:rPr>
          <w:rFonts w:ascii="Times New Roman" w:hAnsi="Times New Roman" w:cs="Times New Roman"/>
          <w:sz w:val="30"/>
          <w:szCs w:val="30"/>
        </w:rPr>
        <w:t>-координаты и накл</w:t>
      </w:r>
      <w:r w:rsidR="009707F8">
        <w:rPr>
          <w:rFonts w:ascii="Times New Roman" w:hAnsi="Times New Roman" w:cs="Times New Roman"/>
          <w:sz w:val="30"/>
          <w:szCs w:val="30"/>
        </w:rPr>
        <w:t>а</w:t>
      </w:r>
      <w:r w:rsidRPr="008A39F3">
        <w:rPr>
          <w:rFonts w:ascii="Times New Roman" w:hAnsi="Times New Roman" w:cs="Times New Roman"/>
          <w:sz w:val="30"/>
          <w:szCs w:val="30"/>
        </w:rPr>
        <w:t xml:space="preserve">дывать их на фотографии (например, </w:t>
      </w:r>
      <w:r w:rsidRPr="008A39F3">
        <w:rPr>
          <w:rFonts w:ascii="Times New Roman" w:hAnsi="Times New Roman" w:cs="Times New Roman"/>
          <w:sz w:val="30"/>
          <w:szCs w:val="30"/>
          <w:lang w:val="en-US"/>
        </w:rPr>
        <w:t>NoteCam</w:t>
      </w:r>
      <w:r>
        <w:rPr>
          <w:rFonts w:ascii="Times New Roman" w:hAnsi="Times New Roman" w:cs="Times New Roman"/>
          <w:sz w:val="30"/>
          <w:szCs w:val="30"/>
        </w:rPr>
        <w:t xml:space="preserve"> (рис. 7)</w:t>
      </w:r>
      <w:r w:rsidRPr="008A39F3">
        <w:rPr>
          <w:rFonts w:ascii="Times New Roman" w:hAnsi="Times New Roman" w:cs="Times New Roman"/>
          <w:sz w:val="30"/>
          <w:szCs w:val="30"/>
        </w:rPr>
        <w:t xml:space="preserve"> или его аналоги</w:t>
      </w:r>
      <w:r w:rsidRPr="00DE320D">
        <w:rPr>
          <w:rFonts w:ascii="Times New Roman" w:hAnsi="Times New Roman" w:cs="Times New Roman"/>
          <w:sz w:val="30"/>
          <w:szCs w:val="30"/>
        </w:rPr>
        <w:t xml:space="preserve"> </w:t>
      </w:r>
      <w:r w:rsidRPr="008A39F3">
        <w:rPr>
          <w:rFonts w:ascii="Times New Roman" w:hAnsi="Times New Roman" w:cs="Times New Roman"/>
          <w:sz w:val="30"/>
          <w:szCs w:val="30"/>
          <w:lang w:val="en-US"/>
        </w:rPr>
        <w:t>GPS</w:t>
      </w:r>
      <w:r w:rsidRPr="00DE320D">
        <w:rPr>
          <w:rFonts w:ascii="Times New Roman" w:hAnsi="Times New Roman" w:cs="Times New Roman"/>
          <w:sz w:val="30"/>
          <w:szCs w:val="30"/>
        </w:rPr>
        <w:t xml:space="preserve"> </w:t>
      </w:r>
      <w:r>
        <w:rPr>
          <w:rFonts w:ascii="Times New Roman" w:hAnsi="Times New Roman" w:cs="Times New Roman"/>
          <w:sz w:val="30"/>
          <w:szCs w:val="30"/>
          <w:lang w:val="en-US"/>
        </w:rPr>
        <w:t>Map</w:t>
      </w:r>
      <w:r w:rsidRPr="00DE320D">
        <w:rPr>
          <w:rFonts w:ascii="Times New Roman" w:hAnsi="Times New Roman" w:cs="Times New Roman"/>
          <w:sz w:val="30"/>
          <w:szCs w:val="30"/>
        </w:rPr>
        <w:t xml:space="preserve"> </w:t>
      </w:r>
      <w:r>
        <w:rPr>
          <w:rFonts w:ascii="Times New Roman" w:hAnsi="Times New Roman" w:cs="Times New Roman"/>
          <w:sz w:val="30"/>
          <w:szCs w:val="30"/>
          <w:lang w:val="en-US"/>
        </w:rPr>
        <w:t>Camera</w:t>
      </w:r>
      <w:r>
        <w:rPr>
          <w:rFonts w:ascii="Times New Roman" w:hAnsi="Times New Roman" w:cs="Times New Roman"/>
          <w:sz w:val="30"/>
          <w:szCs w:val="30"/>
        </w:rPr>
        <w:t xml:space="preserve"> (рис. 8),</w:t>
      </w:r>
      <w:r w:rsidRPr="00DE320D">
        <w:rPr>
          <w:rFonts w:ascii="Times New Roman" w:hAnsi="Times New Roman" w:cs="Times New Roman"/>
          <w:sz w:val="30"/>
          <w:szCs w:val="30"/>
        </w:rPr>
        <w:t xml:space="preserve"> </w:t>
      </w:r>
      <w:r>
        <w:rPr>
          <w:rFonts w:ascii="Times New Roman" w:hAnsi="Times New Roman" w:cs="Times New Roman"/>
          <w:sz w:val="30"/>
          <w:szCs w:val="30"/>
          <w:lang w:val="en-US"/>
        </w:rPr>
        <w:t>SurveyCam</w:t>
      </w:r>
      <w:r w:rsidRPr="00DE320D">
        <w:rPr>
          <w:rFonts w:ascii="Times New Roman" w:hAnsi="Times New Roman" w:cs="Times New Roman"/>
          <w:sz w:val="30"/>
          <w:szCs w:val="30"/>
        </w:rPr>
        <w:t>–</w:t>
      </w:r>
      <w:r w:rsidRPr="008A39F3">
        <w:rPr>
          <w:rFonts w:ascii="Times New Roman" w:hAnsi="Times New Roman" w:cs="Times New Roman"/>
          <w:sz w:val="30"/>
          <w:szCs w:val="30"/>
          <w:lang w:val="en-US"/>
        </w:rPr>
        <w:t>GPS</w:t>
      </w:r>
      <w:r>
        <w:rPr>
          <w:rFonts w:ascii="Times New Roman" w:hAnsi="Times New Roman" w:cs="Times New Roman"/>
          <w:sz w:val="30"/>
          <w:szCs w:val="30"/>
        </w:rPr>
        <w:t xml:space="preserve"> (рис. 9)</w:t>
      </w:r>
      <w:r w:rsidRPr="00DE320D">
        <w:rPr>
          <w:rFonts w:ascii="Times New Roman" w:hAnsi="Times New Roman" w:cs="Times New Roman"/>
          <w:sz w:val="30"/>
          <w:szCs w:val="30"/>
        </w:rPr>
        <w:t xml:space="preserve"> </w:t>
      </w:r>
      <w:r>
        <w:rPr>
          <w:rFonts w:ascii="Times New Roman" w:hAnsi="Times New Roman" w:cs="Times New Roman"/>
          <w:sz w:val="30"/>
          <w:szCs w:val="30"/>
        </w:rPr>
        <w:t>и другие</w:t>
      </w:r>
      <w:r w:rsidRPr="008A39F3">
        <w:rPr>
          <w:rFonts w:ascii="Times New Roman" w:hAnsi="Times New Roman" w:cs="Times New Roman"/>
          <w:sz w:val="30"/>
          <w:szCs w:val="30"/>
        </w:rPr>
        <w:t xml:space="preserve">) стоит уделить этому </w:t>
      </w:r>
      <w:r>
        <w:rPr>
          <w:noProof/>
        </w:rPr>
        <w:t xml:space="preserve"> </w:t>
      </w:r>
      <w:r w:rsidRPr="008A39F3">
        <w:rPr>
          <w:rFonts w:ascii="Times New Roman" w:hAnsi="Times New Roman" w:cs="Times New Roman"/>
          <w:sz w:val="30"/>
          <w:szCs w:val="30"/>
        </w:rPr>
        <w:t>пристальное внимание, т.к. данн</w:t>
      </w:r>
      <w:r>
        <w:rPr>
          <w:rFonts w:ascii="Times New Roman" w:hAnsi="Times New Roman" w:cs="Times New Roman"/>
          <w:sz w:val="30"/>
          <w:szCs w:val="30"/>
        </w:rPr>
        <w:t>ые программы</w:t>
      </w:r>
      <w:r w:rsidRPr="008A39F3">
        <w:rPr>
          <w:rFonts w:ascii="Times New Roman" w:hAnsi="Times New Roman" w:cs="Times New Roman"/>
          <w:sz w:val="30"/>
          <w:szCs w:val="30"/>
        </w:rPr>
        <w:t xml:space="preserve"> обеспечение на 90% используется исключительно сбытчиками наркотиков</w:t>
      </w:r>
      <w:r>
        <w:rPr>
          <w:rFonts w:ascii="Times New Roman" w:hAnsi="Times New Roman" w:cs="Times New Roman"/>
          <w:sz w:val="30"/>
          <w:szCs w:val="30"/>
        </w:rPr>
        <w:t>.</w:t>
      </w:r>
    </w:p>
    <w:p w:rsidR="008A1EB4" w:rsidRPr="001B6470" w:rsidRDefault="008A1EB4" w:rsidP="008A1EB4">
      <w:pPr>
        <w:ind w:firstLine="720"/>
        <w:jc w:val="both"/>
        <w:rPr>
          <w:rFonts w:eastAsia="Calibri"/>
          <w:sz w:val="30"/>
          <w:szCs w:val="30"/>
        </w:rPr>
      </w:pPr>
      <w:r w:rsidRPr="001B6470">
        <w:rPr>
          <w:rFonts w:eastAsia="Calibri"/>
          <w:sz w:val="30"/>
          <w:szCs w:val="30"/>
        </w:rPr>
        <w:t xml:space="preserve">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 </w:t>
      </w:r>
    </w:p>
    <w:p w:rsidR="008A1EB4" w:rsidRPr="00115EE3" w:rsidRDefault="008A1EB4" w:rsidP="008A1EB4">
      <w:pPr>
        <w:ind w:firstLine="720"/>
        <w:jc w:val="both"/>
        <w:rPr>
          <w:rFonts w:eastAsia="Calibri"/>
          <w:sz w:val="30"/>
          <w:szCs w:val="30"/>
        </w:rPr>
      </w:pPr>
      <w:r>
        <w:rPr>
          <w:spacing w:val="-3"/>
          <w:sz w:val="30"/>
          <w:szCs w:val="30"/>
        </w:rPr>
        <w:t>Администраторы</w:t>
      </w:r>
      <w:r w:rsidRPr="00B13C51">
        <w:rPr>
          <w:spacing w:val="-3"/>
          <w:sz w:val="30"/>
          <w:szCs w:val="30"/>
        </w:rPr>
        <w:t xml:space="preserve"> Интернет-магазинов </w:t>
      </w:r>
      <w:r>
        <w:rPr>
          <w:spacing w:val="-3"/>
          <w:sz w:val="30"/>
          <w:szCs w:val="30"/>
        </w:rPr>
        <w:t>(н</w:t>
      </w:r>
      <w:r>
        <w:rPr>
          <w:rFonts w:eastAsia="Calibri"/>
          <w:sz w:val="30"/>
          <w:szCs w:val="30"/>
        </w:rPr>
        <w:t>аиболее распространенные в Республике Беларусь интернет магазины по незаконному обороту наркотических средств: «</w:t>
      </w:r>
      <w:r>
        <w:rPr>
          <w:rFonts w:eastAsia="Calibri"/>
          <w:sz w:val="30"/>
          <w:szCs w:val="30"/>
          <w:lang w:val="en-US"/>
        </w:rPr>
        <w:t>Al</w:t>
      </w:r>
      <w:r w:rsidRPr="00272092">
        <w:rPr>
          <w:rFonts w:eastAsia="Calibri"/>
          <w:sz w:val="30"/>
          <w:szCs w:val="30"/>
        </w:rPr>
        <w:t xml:space="preserve"> </w:t>
      </w:r>
      <w:r>
        <w:rPr>
          <w:rFonts w:eastAsia="Calibri"/>
          <w:sz w:val="30"/>
          <w:szCs w:val="30"/>
          <w:lang w:val="en-US"/>
        </w:rPr>
        <w:t>Capone</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Scorpion</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Extreme</w:t>
      </w:r>
      <w:r w:rsidRPr="00272092">
        <w:rPr>
          <w:rFonts w:eastAsia="Calibri"/>
          <w:sz w:val="30"/>
          <w:szCs w:val="30"/>
        </w:rPr>
        <w:t xml:space="preserve"> </w:t>
      </w:r>
      <w:r>
        <w:rPr>
          <w:rFonts w:eastAsia="Calibri"/>
          <w:sz w:val="30"/>
          <w:szCs w:val="30"/>
          <w:lang w:val="en-US"/>
        </w:rPr>
        <w:t>Shop</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Master</w:t>
      </w:r>
      <w:r w:rsidRPr="00272092">
        <w:rPr>
          <w:rFonts w:eastAsia="Calibri"/>
          <w:sz w:val="30"/>
          <w:szCs w:val="30"/>
        </w:rPr>
        <w:t xml:space="preserve"> </w:t>
      </w:r>
      <w:r>
        <w:rPr>
          <w:rFonts w:eastAsia="Calibri"/>
          <w:sz w:val="30"/>
          <w:szCs w:val="30"/>
          <w:lang w:val="en-US"/>
        </w:rPr>
        <w:t>Escobar</w:t>
      </w:r>
      <w:r>
        <w:rPr>
          <w:rFonts w:eastAsia="Calibri"/>
          <w:sz w:val="30"/>
          <w:szCs w:val="30"/>
        </w:rPr>
        <w:t>»,</w:t>
      </w:r>
      <w:r w:rsidRPr="00272092">
        <w:rPr>
          <w:rFonts w:eastAsia="Calibri"/>
          <w:sz w:val="30"/>
          <w:szCs w:val="30"/>
        </w:rPr>
        <w:t xml:space="preserve"> </w:t>
      </w:r>
      <w:r>
        <w:rPr>
          <w:rFonts w:eastAsia="Calibri"/>
          <w:sz w:val="30"/>
          <w:szCs w:val="30"/>
        </w:rPr>
        <w:t>«</w:t>
      </w:r>
      <w:r>
        <w:rPr>
          <w:rFonts w:eastAsia="Calibri"/>
          <w:sz w:val="30"/>
          <w:szCs w:val="30"/>
          <w:lang w:val="en-US"/>
        </w:rPr>
        <w:t>Skynet</w:t>
      </w:r>
      <w:r>
        <w:rPr>
          <w:rFonts w:eastAsia="Calibri"/>
          <w:sz w:val="30"/>
          <w:szCs w:val="30"/>
        </w:rPr>
        <w:t>», «Марафон», «МенделеевЪ»,</w:t>
      </w:r>
      <w:r w:rsidRPr="00272092">
        <w:rPr>
          <w:rFonts w:eastAsia="Calibri"/>
          <w:sz w:val="30"/>
          <w:szCs w:val="30"/>
        </w:rPr>
        <w:t xml:space="preserve"> </w:t>
      </w:r>
      <w:r>
        <w:rPr>
          <w:rFonts w:eastAsia="Calibri"/>
          <w:sz w:val="30"/>
          <w:szCs w:val="30"/>
        </w:rPr>
        <w:t xml:space="preserve">«Тесла» и «ЗАО Торчпром») </w:t>
      </w:r>
      <w:r>
        <w:rPr>
          <w:spacing w:val="-3"/>
          <w:sz w:val="30"/>
          <w:szCs w:val="30"/>
        </w:rPr>
        <w:t>рассылают</w:t>
      </w:r>
      <w:r w:rsidRPr="00115EE3">
        <w:rPr>
          <w:rFonts w:eastAsia="Calibri"/>
          <w:sz w:val="30"/>
          <w:szCs w:val="30"/>
        </w:rPr>
        <w:t xml:space="preserve"> предложения о трудоустройстве в основном в социальных сетях, как правило это «Вконтакте», </w:t>
      </w:r>
      <w:r>
        <w:rPr>
          <w:rFonts w:eastAsia="Calibri"/>
          <w:sz w:val="30"/>
          <w:szCs w:val="30"/>
        </w:rPr>
        <w:br/>
      </w:r>
      <w:r w:rsidRPr="00115EE3">
        <w:rPr>
          <w:rFonts w:eastAsia="Calibri"/>
          <w:sz w:val="30"/>
          <w:szCs w:val="30"/>
        </w:rPr>
        <w:lastRenderedPageBreak/>
        <w:t>либо путем веерной</w:t>
      </w:r>
      <w:r>
        <w:rPr>
          <w:rFonts w:eastAsia="Calibri"/>
          <w:sz w:val="30"/>
          <w:szCs w:val="30"/>
        </w:rPr>
        <w:t xml:space="preserve"> (массовая автоматическая отправка электронных писем)</w:t>
      </w:r>
      <w:r w:rsidRPr="00115EE3">
        <w:rPr>
          <w:rFonts w:eastAsia="Calibri"/>
          <w:sz w:val="30"/>
          <w:szCs w:val="30"/>
        </w:rPr>
        <w:t xml:space="preserve"> рассылки сообщений о высокооплачиваемой работе в мессенджерах. </w:t>
      </w:r>
    </w:p>
    <w:p w:rsidR="008A1EB4" w:rsidRPr="00115EE3" w:rsidRDefault="008A1EB4" w:rsidP="008A1EB4">
      <w:pPr>
        <w:ind w:firstLine="720"/>
        <w:jc w:val="both"/>
        <w:rPr>
          <w:rFonts w:eastAsia="Calibri"/>
          <w:sz w:val="30"/>
          <w:szCs w:val="30"/>
        </w:rPr>
      </w:pPr>
      <w:r>
        <w:rPr>
          <w:rFonts w:eastAsia="Calibri"/>
          <w:sz w:val="30"/>
          <w:szCs w:val="30"/>
        </w:rPr>
        <w:t>В ходе переписки несовершеннолетний дает</w:t>
      </w:r>
      <w:r w:rsidRPr="00115EE3">
        <w:rPr>
          <w:rFonts w:eastAsia="Calibri"/>
          <w:sz w:val="30"/>
          <w:szCs w:val="30"/>
        </w:rPr>
        <w:t xml:space="preserve"> согласи</w:t>
      </w:r>
      <w:r>
        <w:rPr>
          <w:rFonts w:eastAsia="Calibri"/>
          <w:sz w:val="30"/>
          <w:szCs w:val="30"/>
        </w:rPr>
        <w:t>е на работу</w:t>
      </w:r>
      <w:r w:rsidRPr="00115EE3">
        <w:rPr>
          <w:rFonts w:eastAsia="Calibri"/>
          <w:sz w:val="30"/>
          <w:szCs w:val="30"/>
        </w:rPr>
        <w:t xml:space="preserve"> </w:t>
      </w:r>
      <w:r>
        <w:rPr>
          <w:rFonts w:eastAsia="Calibri"/>
          <w:sz w:val="30"/>
          <w:szCs w:val="30"/>
        </w:rPr>
        <w:t xml:space="preserve">и </w:t>
      </w:r>
      <w:r w:rsidRPr="00115EE3">
        <w:rPr>
          <w:rFonts w:eastAsia="Calibri"/>
          <w:sz w:val="30"/>
          <w:szCs w:val="30"/>
        </w:rPr>
        <w:t xml:space="preserve">дальнейшее общение проходит в одном из мессенджеров, чаще всего в </w:t>
      </w:r>
      <w:r w:rsidRPr="00115EE3">
        <w:rPr>
          <w:rFonts w:eastAsia="Calibri"/>
          <w:sz w:val="30"/>
          <w:szCs w:val="30"/>
          <w:lang w:val="en-US"/>
        </w:rPr>
        <w:t>Telegram</w:t>
      </w:r>
      <w:r w:rsidRPr="00115EE3">
        <w:rPr>
          <w:rFonts w:eastAsia="Calibri"/>
          <w:sz w:val="30"/>
          <w:szCs w:val="30"/>
        </w:rPr>
        <w:t xml:space="preserve">, здесь же происходит обучение методам конспирации и основным приемам работы. </w:t>
      </w:r>
      <w:r w:rsidRPr="001B59AB">
        <w:rPr>
          <w:sz w:val="30"/>
          <w:szCs w:val="30"/>
        </w:rPr>
        <w:t>В дальнейшем у потенциального работника выясняется, в каком регионе он готов работать</w:t>
      </w:r>
      <w:r>
        <w:rPr>
          <w:sz w:val="30"/>
          <w:szCs w:val="30"/>
        </w:rPr>
        <w:t>,</w:t>
      </w:r>
      <w:r w:rsidRPr="001B59AB">
        <w:rPr>
          <w:sz w:val="30"/>
          <w:szCs w:val="30"/>
        </w:rPr>
        <w:t xml:space="preserve"> </w:t>
      </w:r>
      <w:r>
        <w:rPr>
          <w:sz w:val="30"/>
          <w:szCs w:val="30"/>
        </w:rPr>
        <w:t>о</w:t>
      </w:r>
      <w:r w:rsidRPr="001B59AB">
        <w:rPr>
          <w:sz w:val="30"/>
          <w:szCs w:val="30"/>
        </w:rPr>
        <w:t xml:space="preserve">бсуждается заработная плата, условия и варианты ее выплаты. </w:t>
      </w:r>
    </w:p>
    <w:p w:rsidR="008A1EB4" w:rsidRDefault="008A1EB4" w:rsidP="008A1EB4">
      <w:pPr>
        <w:ind w:firstLine="720"/>
        <w:jc w:val="both"/>
        <w:rPr>
          <w:sz w:val="30"/>
          <w:szCs w:val="30"/>
        </w:rPr>
      </w:pPr>
      <w:r>
        <w:rPr>
          <w:sz w:val="30"/>
          <w:szCs w:val="30"/>
        </w:rPr>
        <w:t xml:space="preserve">После этого будущий закладчик либо вносит залог за получаемый наркотик (ранее оговоренное количество психотропного вещества), либо получает его в долг, предоставляя полную копию своего паспорта. Для этого ему в мессенджер присылается фотография местности </w:t>
      </w:r>
      <w:r w:rsidR="004F6036">
        <w:rPr>
          <w:sz w:val="30"/>
          <w:szCs w:val="30"/>
        </w:rPr>
        <w:br/>
      </w:r>
      <w:r>
        <w:rPr>
          <w:sz w:val="30"/>
          <w:szCs w:val="30"/>
        </w:rPr>
        <w:t>с геолокацией, где необходимо забрать клад (фасованный</w:t>
      </w:r>
      <w:r w:rsidRPr="008F1EA1">
        <w:rPr>
          <w:sz w:val="30"/>
          <w:szCs w:val="30"/>
        </w:rPr>
        <w:t xml:space="preserve"> </w:t>
      </w:r>
      <w:r>
        <w:rPr>
          <w:sz w:val="30"/>
          <w:szCs w:val="30"/>
        </w:rPr>
        <w:t xml:space="preserve">наркотик). Как правило, закладчик проходит проверку, о которой он не знает. Вместо психотропного вещества в закладки может быть расфасована измельченная соль, сахар и др. Закладчик получает координаты небольшого количества фасованного психотропного вещества (клад), </w:t>
      </w:r>
      <w:r w:rsidRPr="004D67BC">
        <w:rPr>
          <w:sz w:val="30"/>
          <w:szCs w:val="30"/>
        </w:rPr>
        <w:t>представля</w:t>
      </w:r>
      <w:r>
        <w:rPr>
          <w:sz w:val="30"/>
          <w:szCs w:val="30"/>
        </w:rPr>
        <w:t>ющий</w:t>
      </w:r>
      <w:r w:rsidRPr="004D67BC">
        <w:rPr>
          <w:sz w:val="30"/>
          <w:szCs w:val="30"/>
        </w:rPr>
        <w:t xml:space="preserve"> с</w:t>
      </w:r>
      <w:r>
        <w:rPr>
          <w:sz w:val="30"/>
          <w:szCs w:val="30"/>
        </w:rPr>
        <w:t xml:space="preserve">обой зип пакет с наркотиком, плотно перемотанные изолентой или скотчем. Получив наркотик, он оборудует тайники </w:t>
      </w:r>
      <w:r w:rsidR="004F6036">
        <w:rPr>
          <w:sz w:val="30"/>
          <w:szCs w:val="30"/>
        </w:rPr>
        <w:br/>
      </w:r>
      <w:r>
        <w:rPr>
          <w:sz w:val="30"/>
          <w:szCs w:val="30"/>
        </w:rPr>
        <w:t>по своему усмотрению, чаще в лесопарковых зонах или в местах мало посещаемых людьми, закапывая его в землю, глубиной около 10 см,</w:t>
      </w:r>
      <w:r w:rsidRPr="00D00420">
        <w:rPr>
          <w:sz w:val="30"/>
          <w:szCs w:val="30"/>
        </w:rPr>
        <w:t xml:space="preserve"> </w:t>
      </w:r>
      <w:r w:rsidR="004F6036">
        <w:rPr>
          <w:sz w:val="30"/>
          <w:szCs w:val="30"/>
        </w:rPr>
        <w:br/>
      </w:r>
      <w:r>
        <w:rPr>
          <w:sz w:val="30"/>
          <w:szCs w:val="30"/>
        </w:rPr>
        <w:t>в которую помещается закладка, далее с помощью программы</w:t>
      </w:r>
      <w:r w:rsidRPr="00D00420">
        <w:rPr>
          <w:sz w:val="30"/>
          <w:szCs w:val="30"/>
        </w:rPr>
        <w:t xml:space="preserve"> </w:t>
      </w:r>
      <w:r w:rsidRPr="008A39F3">
        <w:rPr>
          <w:sz w:val="30"/>
          <w:szCs w:val="30"/>
          <w:lang w:val="en-US"/>
        </w:rPr>
        <w:t>NoteCam</w:t>
      </w:r>
      <w:r>
        <w:rPr>
          <w:sz w:val="30"/>
          <w:szCs w:val="30"/>
        </w:rPr>
        <w:t xml:space="preserve"> (или ее аналоги), делается фотография местности с геолокацией </w:t>
      </w:r>
      <w:r w:rsidR="004F6036">
        <w:rPr>
          <w:sz w:val="30"/>
          <w:szCs w:val="30"/>
        </w:rPr>
        <w:br/>
      </w:r>
      <w:r>
        <w:rPr>
          <w:sz w:val="30"/>
          <w:szCs w:val="30"/>
        </w:rPr>
        <w:t>и отправляется своему куратору от наркомаркета. Если закл</w:t>
      </w:r>
      <w:r w:rsidR="009707F8">
        <w:rPr>
          <w:sz w:val="30"/>
          <w:szCs w:val="30"/>
        </w:rPr>
        <w:t>адку надо разместить в жилых ра</w:t>
      </w:r>
      <w:r>
        <w:rPr>
          <w:sz w:val="30"/>
          <w:szCs w:val="30"/>
        </w:rPr>
        <w:t xml:space="preserve">йонах, то в нее помещают небольшой магнит. </w:t>
      </w:r>
      <w:r w:rsidR="004F6036">
        <w:rPr>
          <w:sz w:val="30"/>
          <w:szCs w:val="30"/>
        </w:rPr>
        <w:br/>
      </w:r>
      <w:r>
        <w:rPr>
          <w:sz w:val="30"/>
          <w:szCs w:val="30"/>
        </w:rPr>
        <w:t>С помощью магнита ее крепят к металлическим предметам – подоконникам, почтовым ящикам, скамейкам и др.</w:t>
      </w:r>
    </w:p>
    <w:p w:rsidR="004F6036" w:rsidRPr="004D67BC" w:rsidRDefault="004F6036" w:rsidP="004F6036">
      <w:pPr>
        <w:autoSpaceDE w:val="0"/>
        <w:autoSpaceDN w:val="0"/>
        <w:adjustRightInd w:val="0"/>
        <w:ind w:firstLine="540"/>
        <w:jc w:val="both"/>
        <w:outlineLvl w:val="0"/>
        <w:rPr>
          <w:sz w:val="30"/>
          <w:szCs w:val="30"/>
        </w:rPr>
      </w:pPr>
      <w:r>
        <w:rPr>
          <w:sz w:val="30"/>
          <w:szCs w:val="30"/>
        </w:rPr>
        <w:t xml:space="preserve">Иногда в качестве проверок либо возможности получения заработка, администраторы интернет-магазинов предлагают </w:t>
      </w:r>
      <w:r w:rsidRPr="004D67BC">
        <w:rPr>
          <w:sz w:val="30"/>
          <w:szCs w:val="30"/>
        </w:rPr>
        <w:t xml:space="preserve">несовершеннолетним попробовать себя в качестве «трафаретчиков». </w:t>
      </w:r>
    </w:p>
    <w:p w:rsidR="004F6036" w:rsidRDefault="004F6036" w:rsidP="004F6036">
      <w:pPr>
        <w:ind w:firstLine="720"/>
        <w:jc w:val="both"/>
        <w:rPr>
          <w:spacing w:val="-3"/>
          <w:sz w:val="30"/>
          <w:szCs w:val="30"/>
        </w:rPr>
      </w:pPr>
      <w:r w:rsidRPr="004D67BC">
        <w:rPr>
          <w:rFonts w:eastAsia="Calibri"/>
          <w:sz w:val="30"/>
          <w:szCs w:val="30"/>
        </w:rPr>
        <w:t>Трафаретчики</w:t>
      </w:r>
      <w:r>
        <w:rPr>
          <w:rFonts w:eastAsia="Calibri"/>
          <w:sz w:val="30"/>
          <w:szCs w:val="30"/>
        </w:rPr>
        <w:t xml:space="preserve"> </w:t>
      </w:r>
      <w:r w:rsidRPr="004D67BC">
        <w:rPr>
          <w:rFonts w:eastAsia="Calibri"/>
          <w:sz w:val="30"/>
          <w:szCs w:val="30"/>
        </w:rPr>
        <w:t xml:space="preserve"> – лица, которые работают на </w:t>
      </w:r>
      <w:r w:rsidRPr="004D67BC">
        <w:rPr>
          <w:spacing w:val="-3"/>
          <w:sz w:val="30"/>
          <w:szCs w:val="30"/>
        </w:rPr>
        <w:t>Интернет-магазин по</w:t>
      </w:r>
      <w:r>
        <w:rPr>
          <w:spacing w:val="-3"/>
          <w:sz w:val="30"/>
          <w:szCs w:val="30"/>
        </w:rPr>
        <w:t xml:space="preserve"> </w:t>
      </w:r>
      <w:r w:rsidRPr="004D67BC">
        <w:rPr>
          <w:spacing w:val="-3"/>
          <w:sz w:val="30"/>
          <w:szCs w:val="30"/>
        </w:rPr>
        <w:t xml:space="preserve">сбыту наркотических </w:t>
      </w:r>
      <w:r>
        <w:rPr>
          <w:spacing w:val="-3"/>
          <w:sz w:val="30"/>
          <w:szCs w:val="30"/>
        </w:rPr>
        <w:t xml:space="preserve">средств и психотропных веществ. Чаще в ночное время суток при помощи трафарета и аэрозольного баллончика наносят надписи на стенах зданий, остановках на которых указан аккаунт Интернет-магазина по продаже наркотиков, либо предложение о работе на наркомагазин. За такую работу трафаретчики от работника Интернет-магазина получают денежное вознаграждение в зависимости от количества нанесенных надписей.  </w:t>
      </w:r>
    </w:p>
    <w:p w:rsidR="004F6036" w:rsidRDefault="004F6036" w:rsidP="004F6036">
      <w:pPr>
        <w:autoSpaceDE w:val="0"/>
        <w:autoSpaceDN w:val="0"/>
        <w:adjustRightInd w:val="0"/>
        <w:ind w:firstLine="540"/>
        <w:jc w:val="both"/>
        <w:outlineLvl w:val="0"/>
        <w:rPr>
          <w:sz w:val="30"/>
          <w:szCs w:val="30"/>
        </w:rPr>
      </w:pPr>
      <w:r>
        <w:rPr>
          <w:sz w:val="30"/>
          <w:szCs w:val="30"/>
        </w:rPr>
        <w:t xml:space="preserve">В наркобизнесе привлекают все большее количество несовершеннолетних, которых используют для решения проблем </w:t>
      </w:r>
      <w:r>
        <w:rPr>
          <w:sz w:val="30"/>
          <w:szCs w:val="30"/>
        </w:rPr>
        <w:lastRenderedPageBreak/>
        <w:t xml:space="preserve">силовыми методами. Так появилось еще одно понятие в наркобизнесе – «спортики». </w:t>
      </w:r>
    </w:p>
    <w:p w:rsidR="004F6036" w:rsidRDefault="004F6036" w:rsidP="004F6036">
      <w:pPr>
        <w:ind w:firstLine="720"/>
        <w:jc w:val="both"/>
        <w:rPr>
          <w:rFonts w:eastAsia="Calibri"/>
          <w:sz w:val="20"/>
          <w:szCs w:val="20"/>
        </w:rPr>
      </w:pPr>
      <w:r>
        <w:rPr>
          <w:sz w:val="30"/>
          <w:szCs w:val="30"/>
        </w:rPr>
        <w:t>«Спортики» – рабочие Интернет-магазинов по продаже наркотиков, которые по указанию своих кураторов</w:t>
      </w:r>
      <w:r w:rsidR="009707F8">
        <w:rPr>
          <w:sz w:val="30"/>
          <w:szCs w:val="30"/>
        </w:rPr>
        <w:t xml:space="preserve"> </w:t>
      </w:r>
      <w:r>
        <w:rPr>
          <w:sz w:val="30"/>
          <w:szCs w:val="30"/>
        </w:rPr>
        <w:t xml:space="preserve">разбираются с обманувшими магазин лицами (закладчиками, трафаретчиками и курьерами) с помощью физической расправы. Для устрашения они используют биты, металлические цепи и др. «Спортики» избивают, стригут и сжигают верхнюю одежду провинившихся перед администратором. Все это снимают на камеру мобильных телефонов, а далее запись предоставляют для отчета администраторам наркомаркетов. За каждый акт устрашения «спортик» </w:t>
      </w:r>
      <w:r>
        <w:rPr>
          <w:spacing w:val="-3"/>
          <w:sz w:val="30"/>
          <w:szCs w:val="30"/>
        </w:rPr>
        <w:t>получает денежное вознаграждение</w:t>
      </w:r>
      <w:r>
        <w:rPr>
          <w:sz w:val="30"/>
          <w:szCs w:val="30"/>
        </w:rPr>
        <w:t>.</w:t>
      </w:r>
    </w:p>
    <w:p w:rsidR="00A82B58" w:rsidRDefault="00A82B58" w:rsidP="00A82B58">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В отдельных случаях поведение молодых людей просто не поддается здравому смыслу.</w:t>
      </w:r>
    </w:p>
    <w:p w:rsidR="00A82B58" w:rsidRPr="004645F6" w:rsidRDefault="00BF780E" w:rsidP="00A82B58">
      <w:pPr>
        <w:ind w:firstLine="709"/>
        <w:jc w:val="both"/>
        <w:rPr>
          <w:i/>
          <w:sz w:val="30"/>
          <w:szCs w:val="30"/>
        </w:rPr>
      </w:pPr>
      <w:r w:rsidRPr="004645F6">
        <w:rPr>
          <w:i/>
          <w:sz w:val="30"/>
          <w:szCs w:val="30"/>
        </w:rPr>
        <w:t>Пример:</w:t>
      </w:r>
      <w:r w:rsidR="00A82B58" w:rsidRPr="004645F6">
        <w:rPr>
          <w:i/>
          <w:sz w:val="30"/>
          <w:szCs w:val="30"/>
        </w:rPr>
        <w:t xml:space="preserve"> в мае текущего года у задержанной ученицы одной из средних школ изъята переписка с куратором интернет-магазина по продаже наркотиков. Из текста следует, что девушка не только осведомлена о последствиях их распространения, но и рассказывала ему об уже задержанных сверстниках, о проводимой профилактической работе инспекцией по делам несовершеннолетних в учебном заведении, делилась с ним своими переживаниями по поводу задержания ее одноклассницы. Испугавшись последствий, девушка предпринимает попытки прекратить работать закладчицей, но активность и навязчивость куратора магазина приводит к согласию возобновить эту деятельность. В итоге – задержание, арест, суд и изоляция от общества от 6 до 15 лет.</w:t>
      </w:r>
    </w:p>
    <w:p w:rsidR="00A82B58" w:rsidRPr="004645F6" w:rsidRDefault="00A82B58" w:rsidP="00A82B58">
      <w:pPr>
        <w:pStyle w:val="a5"/>
        <w:spacing w:after="0"/>
        <w:ind w:right="40" w:firstLine="709"/>
        <w:jc w:val="both"/>
        <w:rPr>
          <w:rFonts w:ascii="Times New Roman" w:hAnsi="Times New Roman" w:cs="Times New Roman"/>
          <w:spacing w:val="-3"/>
          <w:sz w:val="30"/>
          <w:szCs w:val="30"/>
        </w:rPr>
      </w:pPr>
      <w:r w:rsidRPr="004645F6">
        <w:rPr>
          <w:rFonts w:ascii="Times New Roman" w:hAnsi="Times New Roman" w:cs="Times New Roman"/>
          <w:spacing w:val="-3"/>
          <w:sz w:val="30"/>
          <w:szCs w:val="30"/>
        </w:rPr>
        <w:t>У правоохранительных органов рост числа молодых людей, вовлеченных в незаконную деятельность, связанную со сбытом наркотиков, вызывает особую обеспокоенность.</w:t>
      </w:r>
    </w:p>
    <w:p w:rsidR="00A82B58" w:rsidRPr="004645F6" w:rsidRDefault="00A82B58" w:rsidP="00A82B58">
      <w:pPr>
        <w:pStyle w:val="a5"/>
        <w:spacing w:after="0"/>
        <w:ind w:right="40" w:firstLine="709"/>
        <w:jc w:val="both"/>
        <w:rPr>
          <w:rFonts w:ascii="Times New Roman" w:hAnsi="Times New Roman" w:cs="Times New Roman"/>
          <w:spacing w:val="-3"/>
          <w:sz w:val="30"/>
          <w:szCs w:val="30"/>
          <w:lang w:val="be-BY"/>
        </w:rPr>
      </w:pPr>
      <w:r w:rsidRPr="004645F6">
        <w:rPr>
          <w:rFonts w:ascii="Times New Roman" w:hAnsi="Times New Roman" w:cs="Times New Roman"/>
          <w:spacing w:val="-3"/>
          <w:sz w:val="30"/>
          <w:szCs w:val="30"/>
          <w:lang w:val="be-BY"/>
        </w:rPr>
        <w:t>Многие, кто встал на опасный пусть торговли наркотиками в какой-то момент все же понимают, что сделали не правильный выбор и хотят выйти из этого бизнеса, но оказывается, что одного желания недостаточно.</w:t>
      </w:r>
    </w:p>
    <w:p w:rsidR="00A82B58" w:rsidRPr="004645F6" w:rsidRDefault="00A82B58" w:rsidP="00A82B58">
      <w:pPr>
        <w:ind w:firstLine="709"/>
        <w:jc w:val="both"/>
        <w:rPr>
          <w:sz w:val="30"/>
          <w:szCs w:val="30"/>
        </w:rPr>
      </w:pPr>
      <w:r w:rsidRPr="004645F6">
        <w:rPr>
          <w:sz w:val="30"/>
          <w:szCs w:val="30"/>
        </w:rPr>
        <w:t>Парадоксально, но так же наивно рассуждают и взрослые, более того, большинство убеждены, что наркотики коснуться кого угодно, но только не их семью.</w:t>
      </w:r>
    </w:p>
    <w:p w:rsidR="00A82B58" w:rsidRPr="004645F6" w:rsidRDefault="00A82B58" w:rsidP="00A82B58">
      <w:pPr>
        <w:ind w:firstLine="709"/>
        <w:jc w:val="both"/>
        <w:rPr>
          <w:sz w:val="30"/>
          <w:szCs w:val="30"/>
        </w:rPr>
      </w:pPr>
      <w:r w:rsidRPr="004645F6">
        <w:rPr>
          <w:sz w:val="30"/>
          <w:szCs w:val="30"/>
        </w:rPr>
        <w:t xml:space="preserve">Любое общение должно начинаться с семьи. Именно она – основа благополучия детей. И то, насколько убедительны будут родители, настолько полезнее будет это общение для обеих сторон. </w:t>
      </w:r>
    </w:p>
    <w:p w:rsidR="00A82B58" w:rsidRPr="004645F6" w:rsidRDefault="00A82B58" w:rsidP="00A82B58">
      <w:pPr>
        <w:ind w:firstLine="709"/>
        <w:jc w:val="both"/>
        <w:rPr>
          <w:sz w:val="30"/>
          <w:szCs w:val="30"/>
        </w:rPr>
      </w:pPr>
      <w:r w:rsidRPr="004645F6">
        <w:rPr>
          <w:sz w:val="30"/>
          <w:szCs w:val="30"/>
        </w:rPr>
        <w:lastRenderedPageBreak/>
        <w:t xml:space="preserve">Выясняется, что многие родители до сих пор не знают, что Интернет и гаджеты не только способствуют развитию ребенка, но и несут серьезную угрозу безопасности. </w:t>
      </w:r>
    </w:p>
    <w:p w:rsidR="00A82B58" w:rsidRPr="004645F6" w:rsidRDefault="00A82B58" w:rsidP="00A82B58">
      <w:pPr>
        <w:ind w:firstLine="709"/>
        <w:jc w:val="both"/>
        <w:rPr>
          <w:sz w:val="30"/>
          <w:szCs w:val="30"/>
        </w:rPr>
      </w:pPr>
      <w:r w:rsidRPr="004645F6">
        <w:rPr>
          <w:sz w:val="30"/>
          <w:szCs w:val="30"/>
        </w:rPr>
        <w:t>Пытаясь не нарушить личное пространство ребенка, не обращая внимания на изменения в его поведении, не зная круг общения и, не вникая в образ жизни, папы и мамы узнают о последствиях слишком поздно.</w:t>
      </w:r>
    </w:p>
    <w:p w:rsidR="00A82B58" w:rsidRPr="004645F6" w:rsidRDefault="00A82B58" w:rsidP="00A82B58">
      <w:pPr>
        <w:ind w:firstLine="709"/>
        <w:jc w:val="both"/>
        <w:rPr>
          <w:sz w:val="30"/>
          <w:szCs w:val="30"/>
        </w:rPr>
      </w:pPr>
      <w:r w:rsidRPr="004645F6">
        <w:rPr>
          <w:sz w:val="30"/>
          <w:szCs w:val="30"/>
        </w:rPr>
        <w:t>Сюрпризом становится информация о том, что «хорошие» дочь или сын, стали наркосбытчиками или наркоманами.</w:t>
      </w:r>
    </w:p>
    <w:p w:rsidR="00A82B58" w:rsidRPr="004645F6" w:rsidRDefault="00A82B58" w:rsidP="00A82B58">
      <w:pPr>
        <w:ind w:firstLine="709"/>
        <w:jc w:val="both"/>
        <w:rPr>
          <w:sz w:val="30"/>
          <w:szCs w:val="30"/>
        </w:rPr>
      </w:pPr>
      <w:r w:rsidRPr="004645F6">
        <w:rPr>
          <w:spacing w:val="-3"/>
          <w:sz w:val="30"/>
          <w:szCs w:val="30"/>
          <w:lang w:val="be-BY"/>
        </w:rPr>
        <w:t>З</w:t>
      </w:r>
      <w:r w:rsidRPr="004645F6">
        <w:rPr>
          <w:sz w:val="30"/>
          <w:szCs w:val="30"/>
        </w:rPr>
        <w:t xml:space="preserve">а 6 месяцев за незаконный оборот наркотиков к уголовной ответственности привлечено 36 лиц, не достигших 18-летнего возраста. Всего же за указанный период задержано 123 лица, обучающихся в средних, средне-специальных и высших учебных заведениях. </w:t>
      </w:r>
    </w:p>
    <w:p w:rsidR="00A82B58" w:rsidRPr="004645F6" w:rsidRDefault="00A82B58" w:rsidP="00A82B58">
      <w:pPr>
        <w:ind w:firstLine="709"/>
        <w:jc w:val="both"/>
        <w:rPr>
          <w:sz w:val="30"/>
          <w:szCs w:val="30"/>
        </w:rPr>
      </w:pPr>
      <w:r w:rsidRPr="004645F6">
        <w:rPr>
          <w:sz w:val="30"/>
          <w:szCs w:val="30"/>
        </w:rPr>
        <w:t xml:space="preserve">У большинства из них особо тяжкий состав, а это от 6 до 15 лет лишения свободы (третья часть статьи 328 УК). </w:t>
      </w:r>
    </w:p>
    <w:p w:rsidR="00A82B58" w:rsidRPr="00EE7B48" w:rsidRDefault="00A82B58" w:rsidP="00A82B58">
      <w:pPr>
        <w:pStyle w:val="a5"/>
        <w:spacing w:after="0"/>
        <w:ind w:right="40" w:firstLine="709"/>
        <w:jc w:val="both"/>
        <w:rPr>
          <w:rFonts w:ascii="Times New Roman" w:hAnsi="Times New Roman" w:cs="Times New Roman"/>
          <w:color w:val="auto"/>
          <w:spacing w:val="-3"/>
          <w:sz w:val="30"/>
          <w:szCs w:val="30"/>
        </w:rPr>
      </w:pPr>
      <w:r w:rsidRPr="004645F6">
        <w:rPr>
          <w:rFonts w:ascii="Times New Roman" w:hAnsi="Times New Roman" w:cs="Times New Roman"/>
          <w:spacing w:val="-3"/>
          <w:sz w:val="30"/>
          <w:szCs w:val="30"/>
        </w:rPr>
        <w:t xml:space="preserve">Следует помнить, что уголовная ответственность на незаконный сбыт наркотиков, в соответствии со ст. 328 УК, наступает с 14 лет и </w:t>
      </w:r>
      <w:r w:rsidRPr="00EE7B48">
        <w:rPr>
          <w:rFonts w:ascii="Times New Roman" w:hAnsi="Times New Roman" w:cs="Times New Roman"/>
          <w:color w:val="auto"/>
          <w:spacing w:val="-3"/>
          <w:sz w:val="30"/>
          <w:szCs w:val="30"/>
        </w:rPr>
        <w:t xml:space="preserve">предусматривает наказание в виде лишения свободы до 25 лет. </w:t>
      </w:r>
    </w:p>
    <w:p w:rsidR="00A82B58" w:rsidRPr="004645F6" w:rsidRDefault="00A82B58" w:rsidP="00A82B58">
      <w:pPr>
        <w:autoSpaceDE w:val="0"/>
        <w:autoSpaceDN w:val="0"/>
        <w:adjustRightInd w:val="0"/>
        <w:ind w:firstLine="708"/>
        <w:jc w:val="both"/>
        <w:rPr>
          <w:sz w:val="30"/>
          <w:szCs w:val="30"/>
        </w:rPr>
      </w:pPr>
      <w:r w:rsidRPr="004645F6">
        <w:rPr>
          <w:spacing w:val="-3"/>
          <w:sz w:val="30"/>
          <w:szCs w:val="30"/>
        </w:rPr>
        <w:t xml:space="preserve">В свою очередь </w:t>
      </w:r>
      <w:r w:rsidRPr="004645F6">
        <w:rPr>
          <w:sz w:val="30"/>
          <w:szCs w:val="30"/>
        </w:rPr>
        <w:t>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AD1BB3" w:rsidRPr="001B59AB" w:rsidRDefault="00AD1BB3" w:rsidP="00AD1BB3">
      <w:pPr>
        <w:pStyle w:val="a3"/>
        <w:ind w:firstLine="708"/>
        <w:jc w:val="both"/>
        <w:rPr>
          <w:rFonts w:ascii="Times New Roman" w:hAnsi="Times New Roman"/>
          <w:sz w:val="30"/>
          <w:szCs w:val="30"/>
        </w:rPr>
      </w:pPr>
      <w:r w:rsidRPr="001B59AB">
        <w:rPr>
          <w:rFonts w:ascii="Times New Roman" w:hAnsi="Times New Roman"/>
          <w:sz w:val="30"/>
          <w:szCs w:val="30"/>
        </w:rPr>
        <w:t>Отдельно следует остановиться на признаках, свидетельствующих о потреблении наркотиков или причастности</w:t>
      </w:r>
      <w:r>
        <w:rPr>
          <w:rFonts w:ascii="Times New Roman" w:hAnsi="Times New Roman"/>
          <w:sz w:val="30"/>
          <w:szCs w:val="30"/>
        </w:rPr>
        <w:t xml:space="preserve"> к их незаконному обороту</w:t>
      </w:r>
      <w:r w:rsidRPr="001B59AB">
        <w:rPr>
          <w:rFonts w:ascii="Times New Roman" w:hAnsi="Times New Roman"/>
          <w:color w:val="000000"/>
          <w:sz w:val="30"/>
          <w:szCs w:val="30"/>
          <w:lang w:bidi="ru-RU"/>
        </w:rPr>
        <w:t>:</w:t>
      </w:r>
    </w:p>
    <w:p w:rsidR="00AD1BB3" w:rsidRPr="001B59AB" w:rsidRDefault="00AD1BB3" w:rsidP="00AD1BB3">
      <w:pPr>
        <w:pStyle w:val="20"/>
        <w:shd w:val="clear" w:color="auto" w:fill="auto"/>
        <w:tabs>
          <w:tab w:val="left" w:pos="318"/>
        </w:tabs>
        <w:spacing w:line="240" w:lineRule="auto"/>
        <w:ind w:firstLine="0"/>
        <w:rPr>
          <w:color w:val="000000"/>
          <w:sz w:val="30"/>
          <w:szCs w:val="30"/>
          <w:lang w:bidi="ru-RU"/>
        </w:rPr>
      </w:pPr>
      <w:r>
        <w:rPr>
          <w:rFonts w:cs="Times New Roman"/>
          <w:color w:val="000000"/>
          <w:sz w:val="30"/>
          <w:szCs w:val="30"/>
          <w:lang w:bidi="ru-RU"/>
        </w:rPr>
        <w:tab/>
      </w:r>
      <w:r>
        <w:rPr>
          <w:rFonts w:cs="Times New Roman"/>
          <w:color w:val="000000"/>
          <w:sz w:val="30"/>
          <w:szCs w:val="30"/>
          <w:lang w:bidi="ru-RU"/>
        </w:rPr>
        <w:tab/>
      </w:r>
      <w:r w:rsidRPr="001B59AB">
        <w:rPr>
          <w:rFonts w:cs="Times New Roman"/>
          <w:color w:val="000000"/>
          <w:sz w:val="30"/>
          <w:szCs w:val="30"/>
          <w:lang w:bidi="ru-RU"/>
        </w:rPr>
        <w:t>состояние опьянения</w:t>
      </w:r>
      <w:r w:rsidRPr="001B59AB">
        <w:rPr>
          <w:color w:val="000000"/>
          <w:sz w:val="30"/>
          <w:szCs w:val="30"/>
          <w:lang w:bidi="ru-RU"/>
        </w:rPr>
        <w:t xml:space="preserve"> без запаха спиртного;</w:t>
      </w:r>
    </w:p>
    <w:p w:rsidR="00AD1BB3" w:rsidRPr="001B59AB" w:rsidRDefault="00AD1BB3" w:rsidP="00AD1BB3">
      <w:pPr>
        <w:pStyle w:val="20"/>
        <w:shd w:val="clear" w:color="auto" w:fill="auto"/>
        <w:tabs>
          <w:tab w:val="left" w:pos="318"/>
        </w:tabs>
        <w:spacing w:line="240" w:lineRule="auto"/>
        <w:ind w:firstLine="709"/>
        <w:rPr>
          <w:sz w:val="30"/>
          <w:szCs w:val="30"/>
        </w:rPr>
      </w:pPr>
      <w:r w:rsidRPr="001B59AB">
        <w:rPr>
          <w:color w:val="000000"/>
          <w:sz w:val="30"/>
          <w:szCs w:val="30"/>
          <w:lang w:bidi="ru-RU"/>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AD1BB3" w:rsidRPr="001B59AB" w:rsidRDefault="00AD1BB3" w:rsidP="00AD1BB3">
      <w:pPr>
        <w:pStyle w:val="20"/>
        <w:shd w:val="clear" w:color="auto" w:fill="auto"/>
        <w:spacing w:line="240" w:lineRule="auto"/>
        <w:ind w:firstLine="709"/>
        <w:rPr>
          <w:sz w:val="30"/>
          <w:szCs w:val="30"/>
        </w:rPr>
      </w:pPr>
      <w:r w:rsidRPr="001B59AB">
        <w:rPr>
          <w:color w:val="000000"/>
          <w:sz w:val="30"/>
          <w:szCs w:val="30"/>
          <w:lang w:bidi="ru-RU"/>
        </w:rPr>
        <w:t>состояние вялости, заторможенности, быстрая утомляемость, малая подвижность, расслабленность конечностей, обмякшая поза, свисающая голова, стремление к покою, сменяемые необъяснимыми возбуждением и энергичностью, бесцельными движениями, перебиранием вещей, неусидчивостью (независимо от ситуации);</w:t>
      </w:r>
    </w:p>
    <w:p w:rsidR="00AD1BB3" w:rsidRPr="001B59AB" w:rsidRDefault="00AD1BB3" w:rsidP="00AD1BB3">
      <w:pPr>
        <w:pStyle w:val="20"/>
        <w:shd w:val="clear" w:color="auto" w:fill="auto"/>
        <w:tabs>
          <w:tab w:val="left" w:pos="342"/>
        </w:tabs>
        <w:spacing w:line="240" w:lineRule="auto"/>
        <w:ind w:firstLine="709"/>
        <w:rPr>
          <w:sz w:val="30"/>
          <w:szCs w:val="30"/>
        </w:rPr>
      </w:pPr>
      <w:r w:rsidRPr="001B59AB">
        <w:rPr>
          <w:color w:val="000000"/>
          <w:sz w:val="30"/>
          <w:szCs w:val="30"/>
          <w:lang w:bidi="ru-RU"/>
        </w:rPr>
        <w:t>нарушение сна: много спит или перестает спать;</w:t>
      </w:r>
    </w:p>
    <w:p w:rsidR="00AD1BB3" w:rsidRPr="001B59AB" w:rsidRDefault="00AD1BB3" w:rsidP="00AD1BB3">
      <w:pPr>
        <w:pStyle w:val="20"/>
        <w:shd w:val="clear" w:color="auto" w:fill="auto"/>
        <w:tabs>
          <w:tab w:val="left" w:pos="342"/>
        </w:tabs>
        <w:spacing w:line="240" w:lineRule="auto"/>
        <w:ind w:firstLine="709"/>
        <w:rPr>
          <w:sz w:val="30"/>
          <w:szCs w:val="30"/>
        </w:rPr>
      </w:pPr>
      <w:r w:rsidRPr="001B59AB">
        <w:rPr>
          <w:color w:val="000000"/>
          <w:sz w:val="30"/>
          <w:szCs w:val="30"/>
          <w:lang w:bidi="ru-RU"/>
        </w:rPr>
        <w:t>периодически много ест или совсем теряет аппетит;</w:t>
      </w:r>
    </w:p>
    <w:p w:rsidR="00AD1BB3" w:rsidRPr="001B59AB" w:rsidRDefault="00AD1BB3" w:rsidP="00AD1BB3">
      <w:pPr>
        <w:pStyle w:val="20"/>
        <w:shd w:val="clear" w:color="auto" w:fill="auto"/>
        <w:tabs>
          <w:tab w:val="left" w:pos="347"/>
        </w:tabs>
        <w:spacing w:line="240" w:lineRule="auto"/>
        <w:ind w:firstLine="709"/>
        <w:rPr>
          <w:sz w:val="30"/>
          <w:szCs w:val="30"/>
        </w:rPr>
      </w:pPr>
      <w:r w:rsidRPr="001B59AB">
        <w:rPr>
          <w:color w:val="000000"/>
          <w:sz w:val="30"/>
          <w:szCs w:val="30"/>
          <w:lang w:bidi="ru-RU"/>
        </w:rPr>
        <w:t>частые смены настроения, чрезмерная эмоциональность, которая может сменяться «уходом в себя», депрессией;</w:t>
      </w:r>
    </w:p>
    <w:p w:rsidR="00AD1BB3" w:rsidRPr="001B59AB" w:rsidRDefault="00AD1BB3" w:rsidP="00AD1BB3">
      <w:pPr>
        <w:pStyle w:val="20"/>
        <w:shd w:val="clear" w:color="auto" w:fill="auto"/>
        <w:tabs>
          <w:tab w:val="left" w:pos="342"/>
        </w:tabs>
        <w:spacing w:line="240" w:lineRule="auto"/>
        <w:ind w:firstLine="709"/>
        <w:rPr>
          <w:sz w:val="30"/>
          <w:szCs w:val="30"/>
        </w:rPr>
      </w:pPr>
      <w:r w:rsidRPr="001B59AB">
        <w:rPr>
          <w:color w:val="000000"/>
          <w:sz w:val="30"/>
          <w:szCs w:val="30"/>
          <w:lang w:bidi="ru-RU"/>
        </w:rPr>
        <w:t>у ребенка постоянный насморк, он шмыгает носом и трет нос;</w:t>
      </w:r>
    </w:p>
    <w:p w:rsidR="00AD1BB3" w:rsidRPr="001B59AB" w:rsidRDefault="00AD1BB3" w:rsidP="00AD1BB3">
      <w:pPr>
        <w:pStyle w:val="20"/>
        <w:shd w:val="clear" w:color="auto" w:fill="auto"/>
        <w:tabs>
          <w:tab w:val="left" w:pos="342"/>
        </w:tabs>
        <w:spacing w:line="240" w:lineRule="auto"/>
        <w:ind w:firstLine="709"/>
        <w:rPr>
          <w:sz w:val="30"/>
          <w:szCs w:val="30"/>
        </w:rPr>
      </w:pPr>
      <w:r w:rsidRPr="001B59AB">
        <w:rPr>
          <w:color w:val="000000"/>
          <w:sz w:val="30"/>
          <w:szCs w:val="30"/>
          <w:lang w:bidi="ru-RU"/>
        </w:rPr>
        <w:t>замкнутость в отношениях с родителями, незаинтересованность происходящими событиями в семье;</w:t>
      </w:r>
    </w:p>
    <w:p w:rsidR="00AD1BB3" w:rsidRPr="001B59AB" w:rsidRDefault="00AD1BB3" w:rsidP="00AD1BB3">
      <w:pPr>
        <w:pStyle w:val="20"/>
        <w:shd w:val="clear" w:color="auto" w:fill="auto"/>
        <w:spacing w:line="240" w:lineRule="auto"/>
        <w:ind w:firstLine="709"/>
        <w:rPr>
          <w:sz w:val="30"/>
          <w:szCs w:val="30"/>
        </w:rPr>
      </w:pPr>
      <w:r w:rsidRPr="001B59AB">
        <w:rPr>
          <w:color w:val="000000"/>
          <w:sz w:val="30"/>
          <w:szCs w:val="30"/>
          <w:lang w:bidi="ru-RU"/>
        </w:rPr>
        <w:t xml:space="preserve">«зашифрованные» малопонятные разговоры по телефону с </w:t>
      </w:r>
      <w:r w:rsidRPr="001B59AB">
        <w:rPr>
          <w:color w:val="000000"/>
          <w:sz w:val="30"/>
          <w:szCs w:val="30"/>
          <w:lang w:bidi="ru-RU"/>
        </w:rPr>
        <w:lastRenderedPageBreak/>
        <w:t>использованием жаргона (</w:t>
      </w:r>
      <w:r>
        <w:rPr>
          <w:color w:val="000000"/>
          <w:sz w:val="30"/>
          <w:szCs w:val="30"/>
          <w:lang w:bidi="ru-RU"/>
        </w:rPr>
        <w:t>«</w:t>
      </w:r>
      <w:r w:rsidRPr="001B59AB">
        <w:rPr>
          <w:color w:val="000000"/>
          <w:sz w:val="30"/>
          <w:szCs w:val="30"/>
          <w:lang w:bidi="ru-RU"/>
        </w:rPr>
        <w:t>травка</w:t>
      </w:r>
      <w:r>
        <w:rPr>
          <w:color w:val="000000"/>
          <w:sz w:val="30"/>
          <w:szCs w:val="30"/>
          <w:lang w:bidi="ru-RU"/>
        </w:rPr>
        <w:t xml:space="preserve">, </w:t>
      </w:r>
      <w:r w:rsidRPr="001B59AB">
        <w:rPr>
          <w:color w:val="000000"/>
          <w:sz w:val="30"/>
          <w:szCs w:val="30"/>
          <w:lang w:bidi="ru-RU"/>
        </w:rPr>
        <w:t>клад, колеса, приход и т.п.);</w:t>
      </w:r>
    </w:p>
    <w:p w:rsidR="00AD1BB3" w:rsidRPr="001B59AB" w:rsidRDefault="00AD1BB3" w:rsidP="00AD1BB3">
      <w:pPr>
        <w:pStyle w:val="20"/>
        <w:shd w:val="clear" w:color="auto" w:fill="auto"/>
        <w:tabs>
          <w:tab w:val="left" w:pos="438"/>
        </w:tabs>
        <w:spacing w:line="240" w:lineRule="auto"/>
        <w:ind w:firstLine="709"/>
        <w:rPr>
          <w:sz w:val="30"/>
          <w:szCs w:val="30"/>
        </w:rPr>
      </w:pPr>
      <w:r w:rsidRPr="001B59AB">
        <w:rPr>
          <w:color w:val="000000"/>
          <w:sz w:val="30"/>
          <w:szCs w:val="30"/>
          <w:lang w:bidi="ru-RU"/>
        </w:rPr>
        <w:t>резкое снижение успеваемости, увеличение количества прогулов занятий;</w:t>
      </w:r>
    </w:p>
    <w:p w:rsidR="00AD1BB3" w:rsidRPr="001B59AB" w:rsidRDefault="00AD1BB3" w:rsidP="00AD1BB3">
      <w:pPr>
        <w:pStyle w:val="20"/>
        <w:shd w:val="clear" w:color="auto" w:fill="auto"/>
        <w:tabs>
          <w:tab w:val="left" w:pos="480"/>
        </w:tabs>
        <w:spacing w:line="240" w:lineRule="auto"/>
        <w:ind w:firstLine="709"/>
        <w:rPr>
          <w:sz w:val="30"/>
          <w:szCs w:val="30"/>
        </w:rPr>
      </w:pPr>
      <w:r w:rsidRPr="001B59AB">
        <w:rPr>
          <w:color w:val="000000"/>
          <w:sz w:val="30"/>
          <w:szCs w:val="30"/>
          <w:lang w:bidi="ru-RU"/>
        </w:rPr>
        <w:t>потеря интереса к обычным развлечениям, привычному времяпрепровождению, спорту, любимым занятиям;</w:t>
      </w:r>
    </w:p>
    <w:p w:rsidR="00AD1BB3" w:rsidRPr="001B59AB" w:rsidRDefault="00AD1BB3" w:rsidP="00AD1BB3">
      <w:pPr>
        <w:pStyle w:val="20"/>
        <w:shd w:val="clear" w:color="auto" w:fill="auto"/>
        <w:tabs>
          <w:tab w:val="left" w:pos="438"/>
        </w:tabs>
        <w:spacing w:line="240" w:lineRule="auto"/>
        <w:ind w:firstLine="709"/>
        <w:rPr>
          <w:sz w:val="30"/>
          <w:szCs w:val="30"/>
        </w:rPr>
      </w:pPr>
      <w:r w:rsidRPr="001B59AB">
        <w:rPr>
          <w:color w:val="000000"/>
          <w:sz w:val="30"/>
          <w:szCs w:val="30"/>
          <w:lang w:bidi="ru-RU"/>
        </w:rPr>
        <w:t>потеря старых друзей, не желание находить новых;</w:t>
      </w:r>
    </w:p>
    <w:p w:rsidR="00AD1BB3" w:rsidRPr="001B59AB" w:rsidRDefault="00AD1BB3" w:rsidP="00AD1BB3">
      <w:pPr>
        <w:pStyle w:val="20"/>
        <w:shd w:val="clear" w:color="auto" w:fill="auto"/>
        <w:tabs>
          <w:tab w:val="left" w:pos="438"/>
        </w:tabs>
        <w:spacing w:line="240" w:lineRule="auto"/>
        <w:ind w:firstLine="709"/>
        <w:rPr>
          <w:sz w:val="30"/>
          <w:szCs w:val="30"/>
        </w:rPr>
      </w:pPr>
      <w:r w:rsidRPr="001B59AB">
        <w:rPr>
          <w:color w:val="000000"/>
          <w:sz w:val="30"/>
          <w:szCs w:val="30"/>
          <w:lang w:bidi="ru-RU"/>
        </w:rPr>
        <w:t>постоянно просит денег, не говорит на что;</w:t>
      </w:r>
    </w:p>
    <w:p w:rsidR="00AD1BB3" w:rsidRPr="001B59AB" w:rsidRDefault="00AD1BB3" w:rsidP="00AD1BB3">
      <w:pPr>
        <w:pStyle w:val="20"/>
        <w:shd w:val="clear" w:color="auto" w:fill="auto"/>
        <w:tabs>
          <w:tab w:val="left" w:pos="438"/>
        </w:tabs>
        <w:spacing w:line="240" w:lineRule="auto"/>
        <w:ind w:firstLine="709"/>
        <w:rPr>
          <w:sz w:val="30"/>
          <w:szCs w:val="30"/>
        </w:rPr>
      </w:pPr>
      <w:r w:rsidRPr="001B59AB">
        <w:rPr>
          <w:color w:val="000000"/>
          <w:sz w:val="30"/>
          <w:szCs w:val="30"/>
          <w:lang w:bidi="ru-RU"/>
        </w:rPr>
        <w:t>долгое отсутствие дома, при этом из дома пропадают вещи;</w:t>
      </w:r>
    </w:p>
    <w:p w:rsidR="00AD1BB3" w:rsidRPr="001B59AB" w:rsidRDefault="00AD1BB3" w:rsidP="00AD1BB3">
      <w:pPr>
        <w:pStyle w:val="20"/>
        <w:shd w:val="clear" w:color="auto" w:fill="auto"/>
        <w:tabs>
          <w:tab w:val="left" w:pos="438"/>
        </w:tabs>
        <w:spacing w:line="240" w:lineRule="auto"/>
        <w:ind w:firstLine="709"/>
        <w:rPr>
          <w:sz w:val="30"/>
          <w:szCs w:val="30"/>
        </w:rPr>
      </w:pPr>
      <w:r w:rsidRPr="001B59AB">
        <w:rPr>
          <w:color w:val="000000"/>
          <w:sz w:val="30"/>
          <w:szCs w:val="30"/>
          <w:lang w:bidi="ru-RU"/>
        </w:rPr>
        <w:t>изменилась речь, появились незнакомые слова;</w:t>
      </w:r>
    </w:p>
    <w:p w:rsidR="00AD1BB3" w:rsidRPr="001B59AB" w:rsidRDefault="00AD1BB3" w:rsidP="00AD1BB3">
      <w:pPr>
        <w:pStyle w:val="20"/>
        <w:shd w:val="clear" w:color="auto" w:fill="auto"/>
        <w:tabs>
          <w:tab w:val="left" w:pos="474"/>
        </w:tabs>
        <w:spacing w:line="240" w:lineRule="auto"/>
        <w:ind w:firstLine="709"/>
        <w:rPr>
          <w:sz w:val="30"/>
          <w:szCs w:val="30"/>
        </w:rPr>
      </w:pPr>
      <w:r w:rsidRPr="001B59AB">
        <w:rPr>
          <w:color w:val="000000"/>
          <w:sz w:val="30"/>
          <w:szCs w:val="30"/>
          <w:lang w:bidi="ru-RU"/>
        </w:rPr>
        <w:t>избегает раздеваться даже на пляже, постоянно ходит в одежде с длинными рукавами, даже в летнее время;</w:t>
      </w:r>
    </w:p>
    <w:p w:rsidR="00AD1BB3" w:rsidRPr="001B59AB" w:rsidRDefault="00AD1BB3" w:rsidP="00AD1BB3">
      <w:pPr>
        <w:pStyle w:val="20"/>
        <w:shd w:val="clear" w:color="auto" w:fill="auto"/>
        <w:tabs>
          <w:tab w:val="left" w:pos="450"/>
        </w:tabs>
        <w:spacing w:line="240" w:lineRule="auto"/>
        <w:ind w:firstLine="709"/>
        <w:rPr>
          <w:sz w:val="30"/>
          <w:szCs w:val="30"/>
        </w:rPr>
      </w:pPr>
      <w:r w:rsidRPr="001B59AB">
        <w:rPr>
          <w:color w:val="000000"/>
          <w:sz w:val="30"/>
          <w:szCs w:val="30"/>
          <w:lang w:bidi="ru-RU"/>
        </w:rPr>
        <w:t>стремление все закрыть на ключ: комнату, ящики стола, шкатулки и пр.</w:t>
      </w:r>
    </w:p>
    <w:p w:rsidR="00AD1BB3" w:rsidRPr="001B59AB" w:rsidRDefault="00AD1BB3" w:rsidP="00AD1BB3">
      <w:pPr>
        <w:pStyle w:val="30"/>
        <w:keepNext/>
        <w:keepLines/>
        <w:shd w:val="clear" w:color="auto" w:fill="auto"/>
        <w:spacing w:before="0" w:after="0" w:line="240" w:lineRule="auto"/>
        <w:ind w:right="80" w:firstLine="709"/>
        <w:jc w:val="both"/>
        <w:rPr>
          <w:b w:val="0"/>
          <w:color w:val="000000"/>
          <w:sz w:val="30"/>
          <w:szCs w:val="30"/>
          <w:lang w:bidi="ru-RU"/>
        </w:rPr>
      </w:pPr>
      <w:bookmarkStart w:id="1" w:name="bookmark2"/>
      <w:r w:rsidRPr="001B59AB">
        <w:rPr>
          <w:b w:val="0"/>
          <w:color w:val="000000"/>
          <w:sz w:val="30"/>
          <w:szCs w:val="30"/>
          <w:lang w:bidi="ru-RU"/>
        </w:rPr>
        <w:t xml:space="preserve">обнаружение среди вещей </w:t>
      </w:r>
      <w:bookmarkEnd w:id="1"/>
      <w:r w:rsidRPr="001B59AB">
        <w:rPr>
          <w:b w:val="0"/>
          <w:color w:val="000000"/>
          <w:sz w:val="30"/>
          <w:szCs w:val="30"/>
          <w:lang w:bidi="ru-RU"/>
        </w:rPr>
        <w:t xml:space="preserve">пакетов </w:t>
      </w:r>
      <w:r w:rsidRPr="001B59AB">
        <w:rPr>
          <w:b w:val="0"/>
          <w:color w:val="000000"/>
          <w:sz w:val="30"/>
          <w:szCs w:val="30"/>
          <w:lang w:val="en-US" w:bidi="ru-RU"/>
        </w:rPr>
        <w:t>zip</w:t>
      </w:r>
      <w:r w:rsidRPr="001B59AB">
        <w:rPr>
          <w:b w:val="0"/>
          <w:color w:val="000000"/>
          <w:sz w:val="30"/>
          <w:szCs w:val="30"/>
          <w:lang w:bidi="ru-RU"/>
        </w:rPr>
        <w:t xml:space="preserve"> </w:t>
      </w:r>
      <w:r w:rsidRPr="001B59AB">
        <w:rPr>
          <w:b w:val="0"/>
          <w:color w:val="000000"/>
          <w:sz w:val="30"/>
          <w:szCs w:val="30"/>
          <w:lang w:val="en-US" w:bidi="ru-RU"/>
        </w:rPr>
        <w:t>lock</w:t>
      </w:r>
      <w:r w:rsidRPr="001B59AB">
        <w:rPr>
          <w:b w:val="0"/>
          <w:color w:val="000000"/>
          <w:sz w:val="30"/>
          <w:szCs w:val="30"/>
          <w:lang w:bidi="ru-RU"/>
        </w:rPr>
        <w:t>, кусочков фольги, шприцов, изоленты, магнитов, банковских карточек, наличных денег и т.п.</w:t>
      </w:r>
    </w:p>
    <w:p w:rsidR="00AD1BB3" w:rsidRPr="003919C1" w:rsidRDefault="00AD1BB3" w:rsidP="00AD1BB3">
      <w:pPr>
        <w:shd w:val="clear" w:color="auto" w:fill="FCFCFC"/>
        <w:ind w:firstLine="709"/>
        <w:jc w:val="both"/>
        <w:rPr>
          <w:sz w:val="30"/>
          <w:szCs w:val="30"/>
        </w:rPr>
      </w:pPr>
      <w:r>
        <w:rPr>
          <w:sz w:val="30"/>
          <w:szCs w:val="30"/>
        </w:rPr>
        <w:t xml:space="preserve">Кроме того, необходимо принимать меры по отслеживанию активности несовершеннолетних в сети Интернет. С кем они переписываются, что ищут с помощью поисковых систем. Для этого существует </w:t>
      </w:r>
      <w:r w:rsidRPr="003919C1">
        <w:rPr>
          <w:sz w:val="30"/>
          <w:szCs w:val="30"/>
        </w:rPr>
        <w:t>родительский контроль.</w:t>
      </w:r>
    </w:p>
    <w:p w:rsidR="00AD1BB3" w:rsidRPr="00B43ED7" w:rsidRDefault="00AD1BB3" w:rsidP="00AD1BB3">
      <w:pPr>
        <w:shd w:val="clear" w:color="auto" w:fill="FFFFFF"/>
        <w:ind w:firstLine="709"/>
        <w:jc w:val="both"/>
        <w:rPr>
          <w:color w:val="000000" w:themeColor="text1"/>
          <w:spacing w:val="3"/>
          <w:sz w:val="30"/>
          <w:szCs w:val="30"/>
        </w:rPr>
      </w:pPr>
      <w:r w:rsidRPr="00E95900">
        <w:rPr>
          <w:b/>
          <w:bCs/>
          <w:color w:val="000000" w:themeColor="text1"/>
          <w:spacing w:val="3"/>
          <w:sz w:val="30"/>
          <w:szCs w:val="30"/>
        </w:rPr>
        <w:t>Родительский контроль</w:t>
      </w:r>
      <w:r w:rsidRPr="00B43ED7">
        <w:rPr>
          <w:color w:val="000000" w:themeColor="text1"/>
          <w:spacing w:val="3"/>
          <w:sz w:val="30"/>
          <w:szCs w:val="30"/>
        </w:rPr>
        <w:t xml:space="preserve"> – приложение или программа, ограничивающая те или иные функции гаджетов: смартфонов, ноутбуков.</w:t>
      </w:r>
    </w:p>
    <w:p w:rsidR="00AD1BB3" w:rsidRDefault="00AD1BB3" w:rsidP="00AD1BB3">
      <w:pPr>
        <w:shd w:val="clear" w:color="auto" w:fill="FCFCFC"/>
        <w:ind w:firstLine="709"/>
        <w:jc w:val="both"/>
        <w:rPr>
          <w:color w:val="000000" w:themeColor="text1"/>
          <w:spacing w:val="3"/>
          <w:sz w:val="30"/>
          <w:szCs w:val="30"/>
        </w:rPr>
      </w:pPr>
      <w:r w:rsidRPr="00B43ED7">
        <w:rPr>
          <w:color w:val="000000" w:themeColor="text1"/>
          <w:spacing w:val="3"/>
          <w:sz w:val="30"/>
          <w:szCs w:val="30"/>
        </w:rPr>
        <w:t xml:space="preserve">Приложения для родительского контроля используют, чтобы оградить ребенка от неблагоприятных сайтов и длительного пребывания в </w:t>
      </w:r>
      <w:r>
        <w:rPr>
          <w:color w:val="000000" w:themeColor="text1"/>
          <w:spacing w:val="3"/>
          <w:sz w:val="30"/>
          <w:szCs w:val="30"/>
        </w:rPr>
        <w:t>И</w:t>
      </w:r>
      <w:r w:rsidRPr="00B43ED7">
        <w:rPr>
          <w:color w:val="000000" w:themeColor="text1"/>
          <w:spacing w:val="3"/>
          <w:sz w:val="30"/>
          <w:szCs w:val="30"/>
        </w:rPr>
        <w:t>нтернете или играх.</w:t>
      </w:r>
    </w:p>
    <w:p w:rsidR="00A82B58" w:rsidRPr="004645F6" w:rsidRDefault="00A82B58" w:rsidP="00A82B58">
      <w:pPr>
        <w:jc w:val="center"/>
        <w:rPr>
          <w:sz w:val="30"/>
          <w:szCs w:val="30"/>
        </w:rPr>
      </w:pPr>
    </w:p>
    <w:p w:rsidR="00AB2CD0" w:rsidRDefault="00AB2CD0"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511739" w:rsidRDefault="00511739" w:rsidP="00A82B58">
      <w:pPr>
        <w:jc w:val="center"/>
        <w:rPr>
          <w:sz w:val="30"/>
          <w:szCs w:val="30"/>
        </w:rPr>
      </w:pPr>
    </w:p>
    <w:p w:rsidR="00FA0683" w:rsidRDefault="00FA0683">
      <w:pPr>
        <w:spacing w:after="200" w:line="276" w:lineRule="auto"/>
        <w:rPr>
          <w:b/>
          <w:sz w:val="30"/>
          <w:szCs w:val="30"/>
        </w:rPr>
      </w:pPr>
      <w:r>
        <w:rPr>
          <w:b/>
          <w:sz w:val="30"/>
          <w:szCs w:val="30"/>
        </w:rPr>
        <w:br w:type="page"/>
      </w:r>
    </w:p>
    <w:p w:rsidR="00AB2CD0" w:rsidRPr="004645F6" w:rsidRDefault="00AB2CD0" w:rsidP="00AB2CD0">
      <w:pPr>
        <w:jc w:val="center"/>
        <w:rPr>
          <w:b/>
          <w:sz w:val="30"/>
          <w:szCs w:val="30"/>
        </w:rPr>
      </w:pPr>
      <w:r w:rsidRPr="004645F6">
        <w:rPr>
          <w:b/>
          <w:sz w:val="30"/>
          <w:szCs w:val="30"/>
        </w:rPr>
        <w:lastRenderedPageBreak/>
        <w:t xml:space="preserve">ВЫЯВЛЕНИЕ НЕСОВЕРШЕННОЛЕТНИХ ЖЕРТВ </w:t>
      </w:r>
      <w:r w:rsidRPr="004645F6">
        <w:rPr>
          <w:b/>
          <w:sz w:val="30"/>
          <w:szCs w:val="30"/>
        </w:rPr>
        <w:br/>
        <w:t>СЕКСУАЛЬНОГО НАСИЛИЯ</w:t>
      </w:r>
    </w:p>
    <w:p w:rsidR="00AB2CD0" w:rsidRPr="004645F6" w:rsidRDefault="00AB2CD0" w:rsidP="00AB2CD0">
      <w:pPr>
        <w:jc w:val="center"/>
        <w:rPr>
          <w:b/>
          <w:sz w:val="30"/>
          <w:szCs w:val="30"/>
        </w:rPr>
      </w:pPr>
    </w:p>
    <w:p w:rsidR="00044627" w:rsidRPr="00F66DF8" w:rsidRDefault="00044627" w:rsidP="00044627">
      <w:pPr>
        <w:pStyle w:val="a3"/>
        <w:ind w:firstLine="709"/>
        <w:jc w:val="both"/>
        <w:rPr>
          <w:rFonts w:ascii="Times New Roman" w:hAnsi="Times New Roman"/>
          <w:sz w:val="30"/>
          <w:szCs w:val="30"/>
        </w:rPr>
      </w:pPr>
      <w:r w:rsidRPr="00F66DF8">
        <w:rPr>
          <w:rFonts w:ascii="Times New Roman" w:hAnsi="Times New Roman"/>
          <w:sz w:val="30"/>
          <w:szCs w:val="30"/>
        </w:rPr>
        <w:t>В настоящее время в мире, в том числе в Республике Беларусь, наблюдается устойчивый рост противоправных деяний, связанных с педофилией и оборотом детской порнографии, а также иных преступлений сексуального характера, посягающих на половую неприкосновенность и половую свободу несовершеннолетних.</w:t>
      </w:r>
    </w:p>
    <w:p w:rsidR="00CC5068" w:rsidRPr="004645F6" w:rsidRDefault="00CC5068" w:rsidP="00CC5068">
      <w:pPr>
        <w:ind w:firstLine="709"/>
        <w:jc w:val="both"/>
        <w:rPr>
          <w:rFonts w:eastAsia="TimesNewRomanPSMT"/>
          <w:sz w:val="30"/>
          <w:szCs w:val="30"/>
        </w:rPr>
      </w:pPr>
      <w:r w:rsidRPr="004645F6">
        <w:rPr>
          <w:sz w:val="30"/>
          <w:szCs w:val="30"/>
        </w:rPr>
        <w:t xml:space="preserve">Сексуальное насилие – это вовлечение ребенка с его согласия или </w:t>
      </w:r>
      <w:r w:rsidR="004645F6" w:rsidRPr="004645F6">
        <w:rPr>
          <w:sz w:val="30"/>
          <w:szCs w:val="30"/>
        </w:rPr>
        <w:br/>
      </w:r>
      <w:r w:rsidRPr="004645F6">
        <w:rPr>
          <w:sz w:val="30"/>
          <w:szCs w:val="30"/>
        </w:rPr>
        <w:t>без такового в прямые или непрямые действия сексуального характера с другими лицами с целью получения последними сексуального удовлетворения или выгоды. Сексуальное насилие всегда наносит вред физическому, психическому и/или психосексуальному здоровью ребенка. Дети и подростки, вовлеченные в сексуальные действия, полностью их не понимают, не осознают и, следовательно, не способны давать информированное согласие на них. Сексуальное насилие практически всегда скрывается и самим ребенком, и взрослыми.</w:t>
      </w:r>
    </w:p>
    <w:p w:rsidR="00AD1BB3" w:rsidRPr="00E27DB3" w:rsidRDefault="00AD1BB3" w:rsidP="00AD1BB3">
      <w:pPr>
        <w:pStyle w:val="a3"/>
        <w:ind w:firstLine="709"/>
        <w:jc w:val="both"/>
        <w:rPr>
          <w:rFonts w:ascii="Times New Roman" w:hAnsi="Times New Roman"/>
          <w:sz w:val="30"/>
          <w:szCs w:val="30"/>
        </w:rPr>
      </w:pPr>
      <w:r w:rsidRPr="00F66DF8">
        <w:rPr>
          <w:rFonts w:ascii="Times New Roman" w:hAnsi="Times New Roman"/>
          <w:sz w:val="30"/>
          <w:szCs w:val="30"/>
        </w:rPr>
        <w:t xml:space="preserve">Основным источником </w:t>
      </w:r>
      <w:r>
        <w:rPr>
          <w:rFonts w:ascii="Times New Roman" w:hAnsi="Times New Roman"/>
          <w:sz w:val="30"/>
          <w:szCs w:val="30"/>
        </w:rPr>
        <w:t xml:space="preserve">информации при </w:t>
      </w:r>
      <w:r w:rsidRPr="00F66DF8">
        <w:rPr>
          <w:rFonts w:ascii="Times New Roman" w:hAnsi="Times New Roman"/>
          <w:sz w:val="30"/>
          <w:szCs w:val="30"/>
        </w:rPr>
        <w:t>возбуждени</w:t>
      </w:r>
      <w:r>
        <w:rPr>
          <w:rFonts w:ascii="Times New Roman" w:hAnsi="Times New Roman"/>
          <w:sz w:val="30"/>
          <w:szCs w:val="30"/>
        </w:rPr>
        <w:t>и</w:t>
      </w:r>
      <w:r w:rsidRPr="00F66DF8">
        <w:rPr>
          <w:rFonts w:ascii="Times New Roman" w:hAnsi="Times New Roman"/>
          <w:sz w:val="30"/>
          <w:szCs w:val="30"/>
        </w:rPr>
        <w:t xml:space="preserve"> уголовных дел по фактам сексуального насилия в отношении </w:t>
      </w:r>
      <w:r>
        <w:rPr>
          <w:rFonts w:ascii="Times New Roman" w:hAnsi="Times New Roman"/>
          <w:sz w:val="30"/>
          <w:szCs w:val="30"/>
        </w:rPr>
        <w:t>детей</w:t>
      </w:r>
      <w:r w:rsidRPr="00F66DF8">
        <w:rPr>
          <w:rFonts w:ascii="Times New Roman" w:hAnsi="Times New Roman"/>
          <w:sz w:val="30"/>
          <w:szCs w:val="30"/>
        </w:rPr>
        <w:t xml:space="preserve"> остаются заявления от родителей </w:t>
      </w:r>
      <w:r w:rsidRPr="001D7047">
        <w:rPr>
          <w:rFonts w:ascii="Times New Roman" w:hAnsi="Times New Roman"/>
          <w:i/>
          <w:sz w:val="30"/>
          <w:szCs w:val="30"/>
        </w:rPr>
        <w:t>(законных представителей)</w:t>
      </w:r>
      <w:r>
        <w:rPr>
          <w:rFonts w:ascii="Times New Roman" w:hAnsi="Times New Roman"/>
          <w:sz w:val="30"/>
          <w:szCs w:val="30"/>
        </w:rPr>
        <w:t xml:space="preserve"> несовершеннолетних</w:t>
      </w:r>
      <w:r w:rsidRPr="00F66DF8">
        <w:rPr>
          <w:rFonts w:ascii="Times New Roman" w:hAnsi="Times New Roman"/>
          <w:sz w:val="30"/>
          <w:szCs w:val="30"/>
        </w:rPr>
        <w:t xml:space="preserve">, </w:t>
      </w:r>
      <w:r>
        <w:rPr>
          <w:rFonts w:ascii="Times New Roman" w:hAnsi="Times New Roman"/>
          <w:sz w:val="30"/>
          <w:szCs w:val="30"/>
        </w:rPr>
        <w:t>которые пострадали</w:t>
      </w:r>
      <w:r w:rsidRPr="00F66DF8">
        <w:rPr>
          <w:rFonts w:ascii="Times New Roman" w:hAnsi="Times New Roman"/>
          <w:sz w:val="30"/>
          <w:szCs w:val="30"/>
        </w:rPr>
        <w:t xml:space="preserve"> от противоправной деятельности. Вместе с тем выявление данных преступлений осложняется нежеланием ряда взрослых и самих детей разглашать </w:t>
      </w:r>
      <w:r>
        <w:rPr>
          <w:rFonts w:ascii="Times New Roman" w:hAnsi="Times New Roman"/>
          <w:sz w:val="30"/>
          <w:szCs w:val="30"/>
        </w:rPr>
        <w:t xml:space="preserve">сведения </w:t>
      </w:r>
      <w:r w:rsidRPr="00F66DF8">
        <w:rPr>
          <w:rFonts w:ascii="Times New Roman" w:hAnsi="Times New Roman"/>
          <w:sz w:val="30"/>
          <w:szCs w:val="30"/>
        </w:rPr>
        <w:t xml:space="preserve">о случившемся, что позволяет таким уголовно наказуемым деяниям длительное время, а порой навсегда, оставаться неочевидными. Зачастую </w:t>
      </w:r>
      <w:r w:rsidRPr="002E5EB2">
        <w:rPr>
          <w:rFonts w:ascii="Times New Roman" w:hAnsi="Times New Roman"/>
          <w:sz w:val="30"/>
          <w:szCs w:val="30"/>
        </w:rPr>
        <w:t xml:space="preserve">сам факт насилия становится очевидным, когда пострадавшие попадают </w:t>
      </w:r>
      <w:r w:rsidRPr="001D7047">
        <w:rPr>
          <w:rFonts w:ascii="Times New Roman" w:hAnsi="Times New Roman"/>
          <w:i/>
          <w:sz w:val="30"/>
          <w:szCs w:val="30"/>
        </w:rPr>
        <w:t>(обращаются)</w:t>
      </w:r>
      <w:r w:rsidRPr="002E5EB2">
        <w:rPr>
          <w:rFonts w:ascii="Times New Roman" w:hAnsi="Times New Roman"/>
          <w:sz w:val="30"/>
          <w:szCs w:val="30"/>
        </w:rPr>
        <w:t xml:space="preserve"> в медицинские учреждения или сами </w:t>
      </w:r>
      <w:r w:rsidRPr="00E27DB3">
        <w:rPr>
          <w:rFonts w:ascii="Times New Roman" w:hAnsi="Times New Roman"/>
          <w:sz w:val="30"/>
          <w:szCs w:val="30"/>
        </w:rPr>
        <w:t>совершают правонарушения.</w:t>
      </w:r>
    </w:p>
    <w:p w:rsidR="00AD1BB3" w:rsidRPr="00C16147" w:rsidRDefault="00AD1BB3" w:rsidP="00FA0683">
      <w:pPr>
        <w:ind w:left="142" w:firstLine="567"/>
        <w:jc w:val="both"/>
        <w:rPr>
          <w:sz w:val="30"/>
          <w:szCs w:val="30"/>
        </w:rPr>
      </w:pPr>
      <w:r w:rsidRPr="00C16147">
        <w:rPr>
          <w:sz w:val="30"/>
          <w:szCs w:val="30"/>
        </w:rPr>
        <w:t xml:space="preserve">Раннее выявление случаев жестокого обращения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w:t>
      </w:r>
    </w:p>
    <w:p w:rsidR="00AD1BB3" w:rsidRDefault="00AD1BB3" w:rsidP="00AD1BB3">
      <w:pPr>
        <w:ind w:firstLine="709"/>
        <w:jc w:val="both"/>
        <w:rPr>
          <w:sz w:val="30"/>
          <w:szCs w:val="30"/>
        </w:rPr>
      </w:pPr>
      <w:r w:rsidRPr="00C16147">
        <w:rPr>
          <w:sz w:val="30"/>
          <w:szCs w:val="30"/>
        </w:rPr>
        <w:t xml:space="preserve">Поскольку сталкивающиеся с жестоким обращением и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w:t>
      </w:r>
      <w:r>
        <w:rPr>
          <w:sz w:val="30"/>
          <w:szCs w:val="30"/>
        </w:rPr>
        <w:t>родителей</w:t>
      </w:r>
      <w:r w:rsidRPr="00C16147">
        <w:rPr>
          <w:sz w:val="30"/>
          <w:szCs w:val="30"/>
        </w:rPr>
        <w:t>.</w:t>
      </w:r>
    </w:p>
    <w:p w:rsidR="00AD1BB3" w:rsidRDefault="00AD1BB3" w:rsidP="00AD1BB3">
      <w:pPr>
        <w:ind w:firstLine="709"/>
        <w:jc w:val="both"/>
        <w:rPr>
          <w:sz w:val="30"/>
          <w:szCs w:val="30"/>
        </w:rPr>
      </w:pPr>
      <w:r w:rsidRPr="00F66DF8">
        <w:rPr>
          <w:sz w:val="30"/>
          <w:szCs w:val="30"/>
        </w:rPr>
        <w:t xml:space="preserve">Следует понимать, что </w:t>
      </w:r>
      <w:r w:rsidRPr="001D7047">
        <w:rPr>
          <w:sz w:val="30"/>
          <w:szCs w:val="30"/>
        </w:rPr>
        <w:t>по различным причинам</w:t>
      </w:r>
      <w:r w:rsidRPr="00963937">
        <w:rPr>
          <w:sz w:val="30"/>
          <w:szCs w:val="30"/>
        </w:rPr>
        <w:t xml:space="preserve"> </w:t>
      </w:r>
      <w:r w:rsidRPr="00F66DF8">
        <w:rPr>
          <w:i/>
          <w:sz w:val="30"/>
          <w:szCs w:val="30"/>
        </w:rPr>
        <w:t xml:space="preserve">(чувство боязни, стыда, </w:t>
      </w:r>
      <w:r>
        <w:rPr>
          <w:i/>
          <w:sz w:val="30"/>
          <w:szCs w:val="30"/>
        </w:rPr>
        <w:t>отрицания</w:t>
      </w:r>
      <w:r w:rsidRPr="00F66DF8">
        <w:rPr>
          <w:i/>
          <w:sz w:val="30"/>
          <w:szCs w:val="30"/>
        </w:rPr>
        <w:t xml:space="preserve"> вины и т.п.)</w:t>
      </w:r>
      <w:r w:rsidRPr="00F66DF8">
        <w:rPr>
          <w:sz w:val="30"/>
          <w:szCs w:val="30"/>
        </w:rPr>
        <w:t xml:space="preserve"> сталкивающиеся с сексуальным </w:t>
      </w:r>
      <w:r w:rsidRPr="00F66DF8">
        <w:rPr>
          <w:sz w:val="30"/>
          <w:szCs w:val="30"/>
        </w:rPr>
        <w:lastRenderedPageBreak/>
        <w:t xml:space="preserve">насилием </w:t>
      </w:r>
      <w:r w:rsidRPr="001D7047">
        <w:rPr>
          <w:sz w:val="30"/>
          <w:szCs w:val="30"/>
        </w:rPr>
        <w:t>дети редко обращаются за помощью. Поэтому в ходе общения с ребенком необходимо обращать внимание</w:t>
      </w:r>
      <w:r w:rsidRPr="00F66DF8">
        <w:rPr>
          <w:b/>
          <w:sz w:val="30"/>
          <w:szCs w:val="30"/>
        </w:rPr>
        <w:t xml:space="preserve"> </w:t>
      </w:r>
      <w:r w:rsidRPr="00F66DF8">
        <w:rPr>
          <w:sz w:val="30"/>
          <w:szCs w:val="30"/>
        </w:rPr>
        <w:t>на следующие сведения об особенностях внешности, физического состояния и поведения ребенка:</w:t>
      </w:r>
    </w:p>
    <w:p w:rsidR="00AD1BB3" w:rsidRPr="00F66DF8" w:rsidRDefault="00AD1BB3" w:rsidP="00AD1BB3">
      <w:pPr>
        <w:ind w:firstLine="709"/>
        <w:jc w:val="both"/>
        <w:rPr>
          <w:b/>
          <w:i/>
          <w:sz w:val="30"/>
          <w:szCs w:val="30"/>
        </w:rPr>
      </w:pPr>
      <w:r>
        <w:rPr>
          <w:b/>
          <w:i/>
          <w:sz w:val="30"/>
          <w:szCs w:val="30"/>
        </w:rPr>
        <w:t>1) </w:t>
      </w:r>
      <w:r w:rsidRPr="00F66DF8">
        <w:rPr>
          <w:b/>
          <w:i/>
          <w:sz w:val="30"/>
          <w:szCs w:val="30"/>
        </w:rPr>
        <w:t>физические признаки:</w:t>
      </w:r>
    </w:p>
    <w:p w:rsidR="00AD1BB3" w:rsidRPr="00F66DF8" w:rsidRDefault="00AD1BB3" w:rsidP="00AD1BB3">
      <w:pPr>
        <w:ind w:firstLine="709"/>
        <w:jc w:val="both"/>
        <w:rPr>
          <w:sz w:val="30"/>
          <w:szCs w:val="30"/>
        </w:rPr>
      </w:pPr>
      <w:r w:rsidRPr="00F66DF8">
        <w:rPr>
          <w:sz w:val="30"/>
          <w:szCs w:val="30"/>
        </w:rPr>
        <w:t>-</w:t>
      </w:r>
      <w:r>
        <w:rPr>
          <w:sz w:val="30"/>
          <w:szCs w:val="30"/>
        </w:rPr>
        <w:t> </w:t>
      </w:r>
      <w:r w:rsidRPr="00F66DF8">
        <w:rPr>
          <w:sz w:val="30"/>
          <w:szCs w:val="30"/>
        </w:rPr>
        <w:t>боль при сидении, ходьбе;</w:t>
      </w:r>
    </w:p>
    <w:p w:rsidR="00AD1BB3" w:rsidRPr="00F66DF8" w:rsidRDefault="00AD1BB3" w:rsidP="00AD1BB3">
      <w:pPr>
        <w:ind w:firstLine="709"/>
        <w:jc w:val="both"/>
        <w:rPr>
          <w:sz w:val="30"/>
          <w:szCs w:val="30"/>
        </w:rPr>
      </w:pPr>
      <w:r w:rsidRPr="00F66DF8">
        <w:rPr>
          <w:sz w:val="30"/>
          <w:szCs w:val="30"/>
        </w:rPr>
        <w:t>-</w:t>
      </w:r>
      <w:r>
        <w:rPr>
          <w:sz w:val="30"/>
          <w:szCs w:val="30"/>
        </w:rPr>
        <w:t> </w:t>
      </w:r>
      <w:r w:rsidRPr="00F66DF8">
        <w:rPr>
          <w:sz w:val="30"/>
          <w:szCs w:val="30"/>
        </w:rPr>
        <w:t>порванное, запачканное или окровавленное нижнее белье, одежда;</w:t>
      </w:r>
    </w:p>
    <w:p w:rsidR="00AD1BB3" w:rsidRPr="00F66DF8" w:rsidRDefault="00AD1BB3" w:rsidP="00AD1BB3">
      <w:pPr>
        <w:ind w:firstLine="709"/>
        <w:jc w:val="both"/>
        <w:rPr>
          <w:sz w:val="30"/>
          <w:szCs w:val="30"/>
        </w:rPr>
      </w:pPr>
      <w:r w:rsidRPr="00F66DF8">
        <w:rPr>
          <w:sz w:val="30"/>
          <w:szCs w:val="30"/>
        </w:rPr>
        <w:t>-</w:t>
      </w:r>
      <w:r>
        <w:rPr>
          <w:sz w:val="30"/>
          <w:szCs w:val="30"/>
        </w:rPr>
        <w:t> </w:t>
      </w:r>
      <w:r w:rsidRPr="00F66DF8">
        <w:rPr>
          <w:sz w:val="30"/>
          <w:szCs w:val="30"/>
        </w:rPr>
        <w:t>гематомы, ссадины, кровотечение в области половых органов, анального отверстия;</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жалобы на боль и зуд в области гениталий;</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повреждение мягких тканей груди, ягодиц, ног, нижней части живота, бедер;</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инородные тела во влагалище, анальном отверстии или мочеиспускательном канале;</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недержание мочи;</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наличие инфекций, передающихся половым путем;</w:t>
      </w:r>
    </w:p>
    <w:p w:rsidR="00AD1BB3" w:rsidRDefault="00AD1BB3" w:rsidP="00AD1BB3">
      <w:pPr>
        <w:tabs>
          <w:tab w:val="num" w:pos="360"/>
        </w:tabs>
        <w:ind w:firstLine="709"/>
        <w:jc w:val="both"/>
        <w:rPr>
          <w:sz w:val="30"/>
          <w:szCs w:val="30"/>
        </w:rPr>
      </w:pPr>
      <w:r w:rsidRPr="00F66DF8">
        <w:rPr>
          <w:sz w:val="30"/>
          <w:szCs w:val="30"/>
        </w:rPr>
        <w:t>-</w:t>
      </w:r>
      <w:r>
        <w:rPr>
          <w:sz w:val="30"/>
          <w:szCs w:val="30"/>
        </w:rPr>
        <w:t> беременность;</w:t>
      </w:r>
    </w:p>
    <w:p w:rsidR="00AD1BB3" w:rsidRPr="00F66DF8" w:rsidRDefault="00AD1BB3" w:rsidP="00AD1BB3">
      <w:pPr>
        <w:ind w:firstLine="709"/>
        <w:jc w:val="both"/>
        <w:rPr>
          <w:b/>
          <w:i/>
          <w:sz w:val="30"/>
          <w:szCs w:val="30"/>
        </w:rPr>
      </w:pPr>
      <w:r w:rsidRPr="00F66DF8">
        <w:rPr>
          <w:b/>
          <w:i/>
          <w:sz w:val="30"/>
          <w:szCs w:val="30"/>
        </w:rPr>
        <w:t>2)</w:t>
      </w:r>
      <w:r>
        <w:rPr>
          <w:b/>
          <w:i/>
          <w:sz w:val="30"/>
          <w:szCs w:val="30"/>
        </w:rPr>
        <w:t> </w:t>
      </w:r>
      <w:r w:rsidRPr="00F66DF8">
        <w:rPr>
          <w:b/>
          <w:i/>
          <w:sz w:val="30"/>
          <w:szCs w:val="30"/>
        </w:rPr>
        <w:t>изменения в выражении сексуальности:</w:t>
      </w:r>
    </w:p>
    <w:p w:rsidR="00AD1BB3" w:rsidRPr="00F66DF8" w:rsidRDefault="00AD1BB3" w:rsidP="00AD1BB3">
      <w:pPr>
        <w:ind w:firstLine="709"/>
        <w:jc w:val="both"/>
        <w:rPr>
          <w:sz w:val="30"/>
          <w:szCs w:val="30"/>
        </w:rPr>
      </w:pPr>
      <w:r w:rsidRPr="00F66DF8">
        <w:rPr>
          <w:sz w:val="30"/>
          <w:szCs w:val="30"/>
        </w:rPr>
        <w:t>-</w:t>
      </w:r>
      <w:r>
        <w:rPr>
          <w:sz w:val="30"/>
          <w:szCs w:val="30"/>
        </w:rPr>
        <w:t> </w:t>
      </w:r>
      <w:r w:rsidRPr="00F66DF8">
        <w:rPr>
          <w:sz w:val="30"/>
          <w:szCs w:val="30"/>
        </w:rPr>
        <w:t>кажущиеся странными и необычными или не соответствующие возрасту знания о сексе;</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необычная или не соответствующая возрасту сексуальная активность </w:t>
      </w:r>
      <w:r w:rsidRPr="00963937">
        <w:rPr>
          <w:i/>
          <w:sz w:val="30"/>
          <w:szCs w:val="30"/>
        </w:rPr>
        <w:t>(мастурбация, трение о тело взрослого</w:t>
      </w:r>
      <w:r w:rsidRPr="00F66DF8">
        <w:rPr>
          <w:sz w:val="30"/>
          <w:szCs w:val="30"/>
        </w:rPr>
        <w:t>);</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повышенный интерес к играм, материалам сексуальной направленности;</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склонность к сексуальным действиям с другими детьми;</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имитация полового акта с характерными стонами и движениями;</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соблазняющее, завлекающее поведение по отношению к сверстникам и взрослым</w:t>
      </w:r>
      <w:r>
        <w:rPr>
          <w:sz w:val="30"/>
          <w:szCs w:val="30"/>
        </w:rPr>
        <w:t>;</w:t>
      </w:r>
    </w:p>
    <w:p w:rsidR="00AD1BB3" w:rsidRPr="00F66DF8" w:rsidRDefault="00AD1BB3" w:rsidP="00AD1BB3">
      <w:pPr>
        <w:tabs>
          <w:tab w:val="num" w:pos="360"/>
        </w:tabs>
        <w:ind w:firstLine="709"/>
        <w:jc w:val="both"/>
        <w:rPr>
          <w:b/>
          <w:i/>
          <w:sz w:val="30"/>
          <w:szCs w:val="30"/>
        </w:rPr>
      </w:pPr>
      <w:r w:rsidRPr="00F66DF8">
        <w:rPr>
          <w:b/>
          <w:i/>
          <w:sz w:val="30"/>
          <w:szCs w:val="30"/>
        </w:rPr>
        <w:t>3)</w:t>
      </w:r>
      <w:r>
        <w:rPr>
          <w:b/>
          <w:i/>
          <w:sz w:val="30"/>
          <w:szCs w:val="30"/>
        </w:rPr>
        <w:t> </w:t>
      </w:r>
      <w:r w:rsidRPr="00F66DF8">
        <w:rPr>
          <w:b/>
          <w:i/>
          <w:sz w:val="30"/>
          <w:szCs w:val="30"/>
        </w:rPr>
        <w:t>изменения в эмоциональном состоянии и общении:</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трудности в коммуникациях со сверстниками </w:t>
      </w:r>
      <w:r w:rsidRPr="00963937">
        <w:rPr>
          <w:i/>
          <w:sz w:val="30"/>
          <w:szCs w:val="30"/>
        </w:rPr>
        <w:t>(избегание общения, отсутствие друзей своего возраста, отказ от общения с прежними знакомыми)</w:t>
      </w:r>
      <w:r w:rsidRPr="00F66DF8">
        <w:rPr>
          <w:sz w:val="30"/>
          <w:szCs w:val="30"/>
        </w:rPr>
        <w:t>;</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внезапная, немотивированная замкнутость, подавленность, изоляция, уход в себя;</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частая задумчивость, отстраненность;</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постоянная депрессивность, грустное настроение;</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нежелание принимать участие в подвижных играх;</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непристойные выражения, не свойственные ребенку ранее;</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чрезмерная склонность к скандалам и истерикам;</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терроризирование младших детей и сверстников;</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чрезмерная податливость, навязчивая зависимость;</w:t>
      </w:r>
    </w:p>
    <w:p w:rsidR="00AD1BB3" w:rsidRPr="00F66DF8" w:rsidRDefault="00AD1BB3" w:rsidP="00AD1BB3">
      <w:pPr>
        <w:tabs>
          <w:tab w:val="num" w:pos="360"/>
        </w:tabs>
        <w:ind w:firstLine="709"/>
        <w:jc w:val="both"/>
        <w:rPr>
          <w:sz w:val="30"/>
          <w:szCs w:val="30"/>
        </w:rPr>
      </w:pPr>
      <w:r w:rsidRPr="00F66DF8">
        <w:rPr>
          <w:sz w:val="30"/>
          <w:szCs w:val="30"/>
        </w:rPr>
        <w:lastRenderedPageBreak/>
        <w:t>-</w:t>
      </w:r>
      <w:r>
        <w:rPr>
          <w:sz w:val="30"/>
          <w:szCs w:val="30"/>
        </w:rPr>
        <w:t> </w:t>
      </w:r>
      <w:r w:rsidRPr="00F66DF8">
        <w:rPr>
          <w:sz w:val="30"/>
          <w:szCs w:val="30"/>
        </w:rPr>
        <w:t>отчуждение от братьев и сестер, других родственников и членов семьи;</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жестокость по отношению к игрушкам </w:t>
      </w:r>
      <w:r w:rsidRPr="00F66DF8">
        <w:rPr>
          <w:i/>
          <w:sz w:val="30"/>
          <w:szCs w:val="30"/>
        </w:rPr>
        <w:t>(у младших детей);</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рассказы в третьем лице </w:t>
      </w:r>
      <w:r w:rsidRPr="00F66DF8">
        <w:rPr>
          <w:i/>
          <w:sz w:val="30"/>
          <w:szCs w:val="30"/>
        </w:rPr>
        <w:t>(«я знаю одну девочку…»);</w:t>
      </w:r>
    </w:p>
    <w:p w:rsidR="00AD1BB3" w:rsidRPr="00F66DF8" w:rsidRDefault="00AD1BB3" w:rsidP="00AD1BB3">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утрата туалетных навыков </w:t>
      </w:r>
      <w:r w:rsidRPr="00F66DF8">
        <w:rPr>
          <w:i/>
          <w:sz w:val="30"/>
          <w:szCs w:val="30"/>
        </w:rPr>
        <w:t>(чаще у малышей);</w:t>
      </w:r>
    </w:p>
    <w:p w:rsidR="00AD1BB3" w:rsidRDefault="00AD1BB3" w:rsidP="00AD1BB3">
      <w:pPr>
        <w:tabs>
          <w:tab w:val="num" w:pos="360"/>
        </w:tabs>
        <w:ind w:firstLine="709"/>
        <w:jc w:val="both"/>
        <w:rPr>
          <w:i/>
          <w:sz w:val="30"/>
          <w:szCs w:val="30"/>
        </w:rPr>
      </w:pPr>
      <w:r>
        <w:rPr>
          <w:sz w:val="30"/>
          <w:szCs w:val="30"/>
        </w:rPr>
        <w:t>- </w:t>
      </w:r>
      <w:r w:rsidRPr="00F66DF8">
        <w:rPr>
          <w:sz w:val="30"/>
          <w:szCs w:val="30"/>
        </w:rPr>
        <w:t xml:space="preserve">равнодушие к внешности, плохой самоуход либо, напротив, навязчивое, чрезмерное мытье </w:t>
      </w:r>
      <w:r w:rsidRPr="00F66DF8">
        <w:rPr>
          <w:i/>
          <w:sz w:val="30"/>
          <w:szCs w:val="30"/>
        </w:rPr>
        <w:t>(у подростков)</w:t>
      </w:r>
      <w:r>
        <w:rPr>
          <w:i/>
          <w:sz w:val="30"/>
          <w:szCs w:val="30"/>
        </w:rPr>
        <w:t>;</w:t>
      </w:r>
    </w:p>
    <w:p w:rsidR="00AD1BB3" w:rsidRPr="00F66DF8" w:rsidRDefault="00AD1BB3" w:rsidP="00AD1BB3">
      <w:pPr>
        <w:tabs>
          <w:tab w:val="num" w:pos="360"/>
        </w:tabs>
        <w:ind w:firstLine="709"/>
        <w:jc w:val="both"/>
        <w:rPr>
          <w:rStyle w:val="af"/>
          <w:b w:val="0"/>
          <w:i/>
          <w:sz w:val="30"/>
          <w:szCs w:val="30"/>
        </w:rPr>
      </w:pPr>
      <w:r w:rsidRPr="00F66DF8">
        <w:rPr>
          <w:b/>
          <w:i/>
          <w:sz w:val="30"/>
          <w:szCs w:val="30"/>
        </w:rPr>
        <w:t>4)</w:t>
      </w:r>
      <w:r>
        <w:rPr>
          <w:b/>
          <w:i/>
          <w:sz w:val="30"/>
          <w:szCs w:val="30"/>
        </w:rPr>
        <w:t> </w:t>
      </w:r>
      <w:r w:rsidRPr="00F66DF8">
        <w:rPr>
          <w:b/>
          <w:i/>
          <w:sz w:val="30"/>
          <w:szCs w:val="30"/>
        </w:rPr>
        <w:t>и</w:t>
      </w:r>
      <w:r w:rsidRPr="00F66DF8">
        <w:rPr>
          <w:rStyle w:val="af"/>
          <w:i/>
          <w:sz w:val="30"/>
          <w:szCs w:val="30"/>
        </w:rPr>
        <w:t>зменения личности и мотивации, социальные признаки:</w:t>
      </w:r>
    </w:p>
    <w:p w:rsidR="00AD1BB3" w:rsidRPr="00F66DF8" w:rsidRDefault="00AD1BB3" w:rsidP="00AD1BB3">
      <w:pPr>
        <w:tabs>
          <w:tab w:val="num" w:pos="360"/>
        </w:tabs>
        <w:ind w:firstLine="709"/>
        <w:jc w:val="both"/>
        <w:rPr>
          <w:sz w:val="30"/>
          <w:szCs w:val="30"/>
        </w:rPr>
      </w:pPr>
      <w:r>
        <w:rPr>
          <w:rStyle w:val="af"/>
          <w:sz w:val="30"/>
          <w:szCs w:val="30"/>
        </w:rPr>
        <w:t>- </w:t>
      </w:r>
      <w:r w:rsidRPr="00F66DF8">
        <w:rPr>
          <w:sz w:val="30"/>
          <w:szCs w:val="30"/>
        </w:rPr>
        <w:t>прогулы занятий в учреждении образования;</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внезапное изменение успеваемости </w:t>
      </w:r>
      <w:r w:rsidRPr="00F66DF8">
        <w:rPr>
          <w:i/>
          <w:sz w:val="30"/>
          <w:szCs w:val="30"/>
        </w:rPr>
        <w:t>(как негативное, так и положительное)</w:t>
      </w:r>
      <w:r w:rsidRPr="00F66DF8">
        <w:rPr>
          <w:sz w:val="30"/>
          <w:szCs w:val="30"/>
        </w:rPr>
        <w:t xml:space="preserve"> или потеря интереса к любимым занятиям;</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 xml:space="preserve">неожиданные, резкие перемены в отношении к конкретному человеку или месту </w:t>
      </w:r>
      <w:r w:rsidRPr="00F66DF8">
        <w:rPr>
          <w:i/>
          <w:sz w:val="30"/>
          <w:szCs w:val="30"/>
        </w:rPr>
        <w:t>(«я ненавижу дядю Петю», «я не могу ездить в лифте», «я больше не пойду на футбол»)</w:t>
      </w:r>
      <w:r w:rsidRPr="00F66DF8">
        <w:rPr>
          <w:sz w:val="30"/>
          <w:szCs w:val="30"/>
        </w:rPr>
        <w:t>;</w:t>
      </w:r>
    </w:p>
    <w:p w:rsidR="00AD1BB3" w:rsidRDefault="00AD1BB3" w:rsidP="00AD1BB3">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отрицание, непринятие традиций и уклада своей семьи вплоть до ухода из дома </w:t>
      </w:r>
      <w:r w:rsidRPr="00F66DF8">
        <w:rPr>
          <w:i/>
          <w:sz w:val="30"/>
          <w:szCs w:val="30"/>
        </w:rPr>
        <w:t>(у</w:t>
      </w:r>
      <w:r>
        <w:rPr>
          <w:i/>
          <w:sz w:val="30"/>
          <w:szCs w:val="30"/>
        </w:rPr>
        <w:t xml:space="preserve"> подростков);</w:t>
      </w:r>
    </w:p>
    <w:p w:rsidR="00AD1BB3" w:rsidRPr="00F66DF8" w:rsidRDefault="00AD1BB3" w:rsidP="00AD1BB3">
      <w:pPr>
        <w:tabs>
          <w:tab w:val="num" w:pos="360"/>
        </w:tabs>
        <w:ind w:firstLine="709"/>
        <w:jc w:val="both"/>
        <w:rPr>
          <w:rStyle w:val="af"/>
          <w:b w:val="0"/>
          <w:i/>
          <w:sz w:val="30"/>
          <w:szCs w:val="30"/>
        </w:rPr>
      </w:pPr>
      <w:r w:rsidRPr="00F66DF8">
        <w:rPr>
          <w:b/>
          <w:i/>
          <w:sz w:val="30"/>
          <w:szCs w:val="30"/>
        </w:rPr>
        <w:t>5)</w:t>
      </w:r>
      <w:r>
        <w:rPr>
          <w:b/>
          <w:i/>
          <w:sz w:val="30"/>
          <w:szCs w:val="30"/>
        </w:rPr>
        <w:t> </w:t>
      </w:r>
      <w:r w:rsidRPr="00F66DF8">
        <w:rPr>
          <w:b/>
          <w:i/>
          <w:sz w:val="30"/>
          <w:szCs w:val="30"/>
        </w:rPr>
        <w:t>и</w:t>
      </w:r>
      <w:r w:rsidRPr="00F66DF8">
        <w:rPr>
          <w:rStyle w:val="af"/>
          <w:i/>
          <w:sz w:val="30"/>
          <w:szCs w:val="30"/>
        </w:rPr>
        <w:t>зменения самосознания:</w:t>
      </w:r>
    </w:p>
    <w:p w:rsidR="00AD1BB3" w:rsidRPr="00F66DF8" w:rsidRDefault="00AD1BB3" w:rsidP="00AD1BB3">
      <w:pPr>
        <w:tabs>
          <w:tab w:val="num" w:pos="360"/>
        </w:tabs>
        <w:ind w:firstLine="709"/>
        <w:jc w:val="both"/>
        <w:rPr>
          <w:sz w:val="30"/>
          <w:szCs w:val="30"/>
        </w:rPr>
      </w:pPr>
      <w:r w:rsidRPr="00F66DF8">
        <w:rPr>
          <w:sz w:val="30"/>
          <w:szCs w:val="30"/>
        </w:rPr>
        <w:t>-</w:t>
      </w:r>
      <w:r>
        <w:rPr>
          <w:rStyle w:val="af"/>
          <w:sz w:val="30"/>
          <w:szCs w:val="30"/>
        </w:rPr>
        <w:t> </w:t>
      </w:r>
      <w:r w:rsidRPr="00F66DF8">
        <w:rPr>
          <w:sz w:val="30"/>
          <w:szCs w:val="30"/>
        </w:rPr>
        <w:t>снижение самооценки;</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отвращение, стыд, вина, недоверие, чувство собственной испорченности;</w:t>
      </w:r>
    </w:p>
    <w:p w:rsidR="00AD1BB3" w:rsidRPr="00F66DF8" w:rsidRDefault="00AD1BB3" w:rsidP="00AD1BB3">
      <w:pPr>
        <w:tabs>
          <w:tab w:val="num" w:pos="360"/>
        </w:tabs>
        <w:ind w:firstLine="709"/>
        <w:jc w:val="both"/>
        <w:rPr>
          <w:sz w:val="30"/>
          <w:szCs w:val="30"/>
        </w:rPr>
      </w:pPr>
      <w:r>
        <w:rPr>
          <w:sz w:val="30"/>
          <w:szCs w:val="30"/>
        </w:rPr>
        <w:t>- </w:t>
      </w:r>
      <w:r w:rsidRPr="00F66DF8">
        <w:rPr>
          <w:sz w:val="30"/>
          <w:szCs w:val="30"/>
        </w:rPr>
        <w:t xml:space="preserve">саморазрушающее поведение </w:t>
      </w:r>
      <w:r w:rsidRPr="00F66DF8">
        <w:rPr>
          <w:i/>
          <w:sz w:val="30"/>
          <w:szCs w:val="30"/>
        </w:rPr>
        <w:t>(употребление алкоголя, наркотиков, проституция, частая подверженность травмам и несчастным случаям);</w:t>
      </w:r>
    </w:p>
    <w:p w:rsidR="00AD1BB3" w:rsidRDefault="00AD1BB3" w:rsidP="00AD1BB3">
      <w:pPr>
        <w:tabs>
          <w:tab w:val="num" w:pos="360"/>
        </w:tabs>
        <w:ind w:firstLine="709"/>
        <w:jc w:val="both"/>
        <w:rPr>
          <w:sz w:val="30"/>
          <w:szCs w:val="30"/>
        </w:rPr>
      </w:pPr>
      <w:r>
        <w:rPr>
          <w:sz w:val="30"/>
          <w:szCs w:val="30"/>
        </w:rPr>
        <w:t>- </w:t>
      </w:r>
      <w:r w:rsidRPr="00F66DF8">
        <w:rPr>
          <w:sz w:val="30"/>
          <w:szCs w:val="30"/>
        </w:rPr>
        <w:t>суицидальные разговоры и</w:t>
      </w:r>
      <w:r>
        <w:rPr>
          <w:sz w:val="30"/>
          <w:szCs w:val="30"/>
        </w:rPr>
        <w:t xml:space="preserve"> попытки;</w:t>
      </w:r>
    </w:p>
    <w:p w:rsidR="00AD1BB3" w:rsidRPr="00F66DF8" w:rsidRDefault="00AD1BB3" w:rsidP="00AD1BB3">
      <w:pPr>
        <w:tabs>
          <w:tab w:val="num" w:pos="360"/>
        </w:tabs>
        <w:ind w:firstLine="709"/>
        <w:jc w:val="both"/>
        <w:rPr>
          <w:b/>
          <w:i/>
          <w:sz w:val="30"/>
          <w:szCs w:val="30"/>
        </w:rPr>
      </w:pPr>
      <w:r>
        <w:rPr>
          <w:b/>
          <w:i/>
          <w:sz w:val="30"/>
          <w:szCs w:val="30"/>
        </w:rPr>
        <w:t>6) </w:t>
      </w:r>
      <w:r w:rsidRPr="00F66DF8">
        <w:rPr>
          <w:b/>
          <w:i/>
          <w:sz w:val="30"/>
          <w:szCs w:val="30"/>
        </w:rPr>
        <w:t>невротические и психосоматические симптомы:</w:t>
      </w:r>
    </w:p>
    <w:p w:rsidR="00AD1BB3" w:rsidRPr="00F66DF8" w:rsidRDefault="00AD1BB3" w:rsidP="00AD1BB3">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обеспокоенность, боязнь при нахождении с определенным человеком </w:t>
      </w:r>
      <w:r w:rsidRPr="00F66DF8">
        <w:rPr>
          <w:i/>
          <w:sz w:val="30"/>
          <w:szCs w:val="30"/>
        </w:rPr>
        <w:t>(людьми);</w:t>
      </w:r>
    </w:p>
    <w:p w:rsidR="00AD1BB3" w:rsidRPr="00F66DF8" w:rsidRDefault="00AD1BB3" w:rsidP="00AD1BB3">
      <w:pPr>
        <w:tabs>
          <w:tab w:val="num" w:pos="360"/>
        </w:tabs>
        <w:ind w:firstLine="709"/>
        <w:jc w:val="both"/>
        <w:rPr>
          <w:b/>
          <w:sz w:val="30"/>
          <w:szCs w:val="30"/>
        </w:rPr>
      </w:pPr>
      <w:r w:rsidRPr="00F66DF8">
        <w:rPr>
          <w:sz w:val="30"/>
          <w:szCs w:val="30"/>
        </w:rPr>
        <w:t>-</w:t>
      </w:r>
      <w:r>
        <w:rPr>
          <w:sz w:val="30"/>
          <w:szCs w:val="30"/>
        </w:rPr>
        <w:t> </w:t>
      </w:r>
      <w:r w:rsidRPr="00F66DF8">
        <w:rPr>
          <w:sz w:val="30"/>
          <w:szCs w:val="30"/>
        </w:rPr>
        <w:t xml:space="preserve">сопротивление прикосновениям, поцелуям определенного человека </w:t>
      </w:r>
      <w:r w:rsidRPr="00F66DF8">
        <w:rPr>
          <w:i/>
          <w:sz w:val="30"/>
          <w:szCs w:val="30"/>
        </w:rPr>
        <w:t>(людей);</w:t>
      </w:r>
    </w:p>
    <w:p w:rsidR="00AD1BB3" w:rsidRPr="00F66DF8" w:rsidRDefault="00AD1BB3" w:rsidP="00AD1BB3">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боязнь раздевания </w:t>
      </w:r>
      <w:r w:rsidRPr="00F66DF8">
        <w:rPr>
          <w:i/>
          <w:sz w:val="30"/>
          <w:szCs w:val="30"/>
        </w:rPr>
        <w:t>(например, отказ при занятиях физкультурой или медицинском осмотре);</w:t>
      </w:r>
    </w:p>
    <w:p w:rsidR="00AD1BB3" w:rsidRPr="00F66DF8" w:rsidRDefault="00AD1BB3" w:rsidP="00AD1BB3">
      <w:pPr>
        <w:tabs>
          <w:tab w:val="num" w:pos="360"/>
        </w:tabs>
        <w:ind w:firstLine="709"/>
        <w:jc w:val="both"/>
        <w:rPr>
          <w:sz w:val="30"/>
          <w:szCs w:val="30"/>
        </w:rPr>
      </w:pPr>
      <w:r>
        <w:rPr>
          <w:sz w:val="30"/>
          <w:szCs w:val="30"/>
        </w:rPr>
        <w:t>- </w:t>
      </w:r>
      <w:r w:rsidRPr="00F66DF8">
        <w:rPr>
          <w:sz w:val="30"/>
          <w:szCs w:val="30"/>
        </w:rPr>
        <w:t>головная боль, боли в области желудка и сердца;</w:t>
      </w:r>
    </w:p>
    <w:p w:rsidR="00AD1BB3" w:rsidRPr="00F66DF8" w:rsidRDefault="00AD1BB3" w:rsidP="00AD1BB3">
      <w:pPr>
        <w:tabs>
          <w:tab w:val="num" w:pos="360"/>
        </w:tabs>
        <w:ind w:firstLine="709"/>
        <w:jc w:val="both"/>
        <w:rPr>
          <w:sz w:val="30"/>
          <w:szCs w:val="30"/>
        </w:rPr>
      </w:pPr>
      <w:r w:rsidRPr="00F66DF8">
        <w:rPr>
          <w:sz w:val="30"/>
          <w:szCs w:val="30"/>
        </w:rPr>
        <w:t>-</w:t>
      </w:r>
      <w:r>
        <w:rPr>
          <w:sz w:val="30"/>
          <w:szCs w:val="30"/>
        </w:rPr>
        <w:t> </w:t>
      </w:r>
      <w:r w:rsidRPr="00F66DF8">
        <w:rPr>
          <w:sz w:val="30"/>
          <w:szCs w:val="30"/>
        </w:rPr>
        <w:t>навязчивые страхи;</w:t>
      </w:r>
    </w:p>
    <w:p w:rsidR="00AD1BB3" w:rsidRDefault="00AD1BB3" w:rsidP="00AD1BB3">
      <w:pPr>
        <w:tabs>
          <w:tab w:val="num" w:pos="360"/>
        </w:tabs>
        <w:ind w:firstLine="709"/>
        <w:jc w:val="both"/>
        <w:rPr>
          <w:i/>
          <w:sz w:val="30"/>
          <w:szCs w:val="30"/>
        </w:rPr>
      </w:pPr>
      <w:r w:rsidRPr="00F66DF8">
        <w:rPr>
          <w:sz w:val="30"/>
          <w:szCs w:val="30"/>
        </w:rPr>
        <w:t>-</w:t>
      </w:r>
      <w:r>
        <w:rPr>
          <w:sz w:val="30"/>
          <w:szCs w:val="30"/>
        </w:rPr>
        <w:t> </w:t>
      </w:r>
      <w:r w:rsidRPr="00F66DF8">
        <w:rPr>
          <w:sz w:val="30"/>
          <w:szCs w:val="30"/>
        </w:rPr>
        <w:t xml:space="preserve">расстройства сна </w:t>
      </w:r>
      <w:r w:rsidRPr="00F66DF8">
        <w:rPr>
          <w:i/>
          <w:sz w:val="30"/>
          <w:szCs w:val="30"/>
        </w:rPr>
        <w:t>(страх ложиться спать, бессонница, ночные кошмары).</w:t>
      </w:r>
    </w:p>
    <w:p w:rsidR="00AD1BB3" w:rsidRPr="00DB2757" w:rsidRDefault="00AD1BB3" w:rsidP="00AD1BB3">
      <w:pPr>
        <w:tabs>
          <w:tab w:val="num" w:pos="360"/>
        </w:tabs>
        <w:ind w:firstLine="709"/>
        <w:jc w:val="both"/>
        <w:rPr>
          <w:i/>
          <w:sz w:val="30"/>
          <w:szCs w:val="30"/>
        </w:rPr>
      </w:pPr>
      <w:r>
        <w:rPr>
          <w:sz w:val="30"/>
          <w:szCs w:val="30"/>
        </w:rPr>
        <w:t xml:space="preserve">Важно вовремя увидеть признаки насилия в отношении ребенка. Но не менее важно знать </w:t>
      </w:r>
      <w:r w:rsidRPr="00DB2757">
        <w:rPr>
          <w:sz w:val="30"/>
          <w:szCs w:val="30"/>
        </w:rPr>
        <w:t>к</w:t>
      </w:r>
      <w:r w:rsidRPr="00DB2757">
        <w:rPr>
          <w:rStyle w:val="af0"/>
          <w:sz w:val="30"/>
          <w:szCs w:val="30"/>
        </w:rPr>
        <w:t>ак вести себя, если ребенок рассказывает Вам о насилии</w:t>
      </w:r>
      <w:r>
        <w:rPr>
          <w:rStyle w:val="af0"/>
          <w:sz w:val="30"/>
          <w:szCs w:val="30"/>
        </w:rPr>
        <w:t>. Хотелось бы остановиться на основных советах для родителей в этих случаях.</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Отнеситесь к тому, что рассказал Вам ребенок, серьезно. Он не будет лгать о пережитом издевательстве, особенно если он рассказывает </w:t>
      </w:r>
      <w:r w:rsidRPr="00C16147">
        <w:rPr>
          <w:sz w:val="30"/>
          <w:szCs w:val="30"/>
        </w:rPr>
        <w:lastRenderedPageBreak/>
        <w:t>очень эмоционально, с подробностями, эмоции соответствуют пережитому состоянию.</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Сохраняйте спокойствие. Ребенок может перестать говорить о случившемся, чтобы оградить Вас от болезненных переживаний.</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Успокойте и подбодрите пострадавшего ребенка. Объясните ребенку, что рассказывая Вам о том, что случилось, ему будет проще пережить случившееся. Дайте ему понять, что Вы понимаете и ни в чем не обвиняете его </w:t>
      </w:r>
      <w:r w:rsidRPr="00893480">
        <w:rPr>
          <w:i/>
          <w:sz w:val="30"/>
          <w:szCs w:val="30"/>
        </w:rPr>
        <w:t>(«Ты правильно сделал, что мне рассказал»)</w:t>
      </w:r>
      <w:r w:rsidRPr="00C16147">
        <w:rPr>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Поощряйте ребенка рассказать о том, что случилось. Дайте ребенку выговориться.</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Постарайтесь узнать у него точные факты, но не давите.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Незамедлительно и тщательно проверьте достоверность предположений.</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Будьте внимательны к тому, что может заставить ребенка чувствовать себя некомфортно.</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Дайте возможность ребенку выплеснуть свои эмоции. </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Будьте выдержаны, если ребенку трудно открыться Вам эмоционально. Помните, что нужно терпение, поскольку убедить ребенка поверить может оказаться нелегко. </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Будьте искренни</w:t>
      </w:r>
      <w:r>
        <w:rPr>
          <w:sz w:val="30"/>
          <w:szCs w:val="30"/>
        </w:rPr>
        <w:t>ми</w:t>
      </w:r>
      <w:r w:rsidRPr="00C16147">
        <w:rPr>
          <w:sz w:val="30"/>
          <w:szCs w:val="30"/>
        </w:rPr>
        <w:t>.</w:t>
      </w:r>
      <w:r>
        <w:rPr>
          <w:sz w:val="30"/>
          <w:szCs w:val="30"/>
        </w:rPr>
        <w:t xml:space="preserve"> </w:t>
      </w:r>
      <w:r w:rsidRPr="00C16147">
        <w:rPr>
          <w:sz w:val="30"/>
          <w:szCs w:val="30"/>
        </w:rPr>
        <w:t xml:space="preserve">Повторите ребенку еще раз, что Вы верите тому, </w:t>
      </w:r>
      <w:r>
        <w:rPr>
          <w:sz w:val="30"/>
          <w:szCs w:val="30"/>
        </w:rPr>
        <w:t xml:space="preserve">о чем </w:t>
      </w:r>
      <w:r w:rsidRPr="00C16147">
        <w:rPr>
          <w:sz w:val="30"/>
          <w:szCs w:val="30"/>
        </w:rPr>
        <w:t xml:space="preserve">он рассказал. </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Будьте честны. Объясните ему, что Вы собираетесь делать дальше, и спросите его, согласен ли он с Вашими намерениями </w:t>
      </w:r>
      <w:r w:rsidRPr="00893480">
        <w:rPr>
          <w:i/>
          <w:sz w:val="30"/>
          <w:szCs w:val="30"/>
        </w:rPr>
        <w:t>(«Мне надо сказать кое-кому (педагогу-психологу, педагогу социальному или сотруднику органов внутренних дел</w:t>
      </w:r>
      <w:r w:rsidRPr="00C16147">
        <w:rPr>
          <w:sz w:val="30"/>
          <w:szCs w:val="30"/>
        </w:rPr>
        <w:t xml:space="preserve"> </w:t>
      </w:r>
      <w:r w:rsidRPr="00893480">
        <w:rPr>
          <w:i/>
          <w:sz w:val="30"/>
          <w:szCs w:val="30"/>
        </w:rPr>
        <w:t>о том, что случилось</w:t>
      </w:r>
      <w:r w:rsidRPr="00C16147">
        <w:rPr>
          <w:sz w:val="30"/>
          <w:szCs w:val="30"/>
        </w:rPr>
        <w:t xml:space="preserve">. </w:t>
      </w:r>
      <w:r w:rsidRPr="00893480">
        <w:rPr>
          <w:i/>
          <w:sz w:val="30"/>
          <w:szCs w:val="30"/>
        </w:rPr>
        <w:t>Они захотят задать тебе несколько вопросов. Они помогут сделать так, чтобы ты почувствовал(а) себя в безопасности»)</w:t>
      </w:r>
      <w:r w:rsidRPr="00C16147">
        <w:rPr>
          <w:sz w:val="30"/>
          <w:szCs w:val="30"/>
        </w:rPr>
        <w:t>. Можно дать понять ребенку, что Вы понимаете его чувства по этому поводу, но не должны оставлять ему выбора. Скажите ребенку: «Бывают такие секреты, которые нельзя хранить, если тебе сделали плохо».</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Обратитесь за профессиональной помощью – психологической, правовой, медицинской. </w:t>
      </w:r>
    </w:p>
    <w:p w:rsidR="00AD1BB3" w:rsidRDefault="00AD1BB3" w:rsidP="00AD1BB3">
      <w:pPr>
        <w:numPr>
          <w:ilvl w:val="0"/>
          <w:numId w:val="2"/>
        </w:numPr>
        <w:tabs>
          <w:tab w:val="num" w:pos="360"/>
        </w:tabs>
        <w:ind w:left="360"/>
        <w:jc w:val="both"/>
        <w:rPr>
          <w:sz w:val="30"/>
          <w:szCs w:val="30"/>
        </w:rPr>
      </w:pPr>
      <w:r w:rsidRPr="00C16147">
        <w:rPr>
          <w:sz w:val="30"/>
          <w:szCs w:val="30"/>
        </w:rPr>
        <w:lastRenderedPageBreak/>
        <w:t>Настаивайте на прохождении медицинского</w:t>
      </w:r>
      <w:r>
        <w:rPr>
          <w:sz w:val="30"/>
          <w:szCs w:val="30"/>
        </w:rPr>
        <w:t xml:space="preserve"> осмотра как можно скорее, даже</w:t>
      </w:r>
      <w:r w:rsidRPr="00C16147">
        <w:rPr>
          <w:sz w:val="30"/>
          <w:szCs w:val="30"/>
        </w:rPr>
        <w:t xml:space="preserve"> если нет видимых повреждений.</w:t>
      </w:r>
    </w:p>
    <w:p w:rsidR="00AD1BB3" w:rsidRPr="00893480" w:rsidRDefault="00AD1BB3" w:rsidP="00AD1BB3">
      <w:pPr>
        <w:ind w:left="360"/>
        <w:jc w:val="both"/>
        <w:rPr>
          <w:rStyle w:val="af0"/>
          <w:i w:val="0"/>
          <w:iCs w:val="0"/>
          <w:sz w:val="30"/>
          <w:szCs w:val="30"/>
        </w:rPr>
      </w:pPr>
      <w:r w:rsidRPr="00893480">
        <w:rPr>
          <w:rStyle w:val="af0"/>
          <w:b/>
          <w:sz w:val="30"/>
          <w:szCs w:val="30"/>
        </w:rPr>
        <w:t>Чего не стоит делать</w:t>
      </w:r>
      <w:r>
        <w:rPr>
          <w:rStyle w:val="af0"/>
          <w:b/>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w:t>
      </w:r>
      <w:r w:rsidRPr="00B365DE">
        <w:rPr>
          <w:i/>
          <w:sz w:val="30"/>
          <w:szCs w:val="30"/>
        </w:rPr>
        <w:t>(что чаще всего и происходит)</w:t>
      </w:r>
      <w:r w:rsidRPr="00C16147">
        <w:rPr>
          <w:sz w:val="30"/>
          <w:szCs w:val="30"/>
        </w:rPr>
        <w:t>;</w:t>
      </w:r>
    </w:p>
    <w:p w:rsidR="00AD1BB3" w:rsidRPr="00E160BC" w:rsidRDefault="00AD1BB3" w:rsidP="00AD1BB3">
      <w:pPr>
        <w:numPr>
          <w:ilvl w:val="0"/>
          <w:numId w:val="2"/>
        </w:numPr>
        <w:tabs>
          <w:tab w:val="num" w:pos="360"/>
        </w:tabs>
        <w:ind w:left="360"/>
        <w:jc w:val="both"/>
        <w:rPr>
          <w:sz w:val="30"/>
          <w:szCs w:val="30"/>
        </w:rPr>
      </w:pPr>
      <w:r w:rsidRPr="00E160BC">
        <w:rPr>
          <w:sz w:val="30"/>
          <w:szCs w:val="30"/>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AD1BB3" w:rsidRPr="00C16147" w:rsidRDefault="00AD1BB3" w:rsidP="00AD1BB3">
      <w:pPr>
        <w:ind w:firstLine="709"/>
        <w:jc w:val="both"/>
        <w:outlineLvl w:val="2"/>
        <w:rPr>
          <w:iCs/>
          <w:sz w:val="30"/>
          <w:szCs w:val="30"/>
        </w:rPr>
      </w:pPr>
      <w:r w:rsidRPr="00DB2757">
        <w:rPr>
          <w:iCs/>
          <w:sz w:val="30"/>
          <w:szCs w:val="30"/>
        </w:rPr>
        <w:t>Причины,</w:t>
      </w:r>
      <w:r w:rsidRPr="00C16147">
        <w:rPr>
          <w:iCs/>
          <w:sz w:val="30"/>
          <w:szCs w:val="30"/>
        </w:rPr>
        <w:t xml:space="preserve"> по которым ребенок молчит о совершаемом над ним насилии, в значительной степени внушены насильником:</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страх, поскольку ребенок верит всему, что обещает сделать насильник </w:t>
      </w:r>
      <w:r w:rsidRPr="00B365DE">
        <w:rPr>
          <w:i/>
          <w:sz w:val="30"/>
          <w:szCs w:val="30"/>
        </w:rPr>
        <w:t>(прогонит их с мамой из дома, убьет любимую собаку, расскажет всем о каком-либо поступке и т.д.)</w:t>
      </w:r>
      <w:r w:rsidRPr="00C16147">
        <w:rPr>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низкая самооценка </w:t>
      </w:r>
      <w:r w:rsidRPr="00B365DE">
        <w:rPr>
          <w:i/>
          <w:sz w:val="30"/>
          <w:szCs w:val="30"/>
        </w:rPr>
        <w:t>(если со мной это происходит, а с другими детьми – нет, значит, я это заслужил)</w:t>
      </w:r>
      <w:r w:rsidRPr="00C16147">
        <w:rPr>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чувство вины </w:t>
      </w:r>
      <w:r w:rsidRPr="00B365DE">
        <w:rPr>
          <w:i/>
          <w:sz w:val="30"/>
          <w:szCs w:val="30"/>
        </w:rPr>
        <w:t>(я недостаточно сопротивлялся)</w:t>
      </w:r>
      <w:r w:rsidRPr="00C16147">
        <w:rPr>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отчаяние </w:t>
      </w:r>
      <w:r w:rsidRPr="00B365DE">
        <w:rPr>
          <w:i/>
          <w:sz w:val="30"/>
          <w:szCs w:val="30"/>
        </w:rPr>
        <w:t>(никто мне не поверит и не сможет помочь, будет только хуже)</w:t>
      </w:r>
      <w:r w:rsidRPr="00C16147">
        <w:rPr>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стыд </w:t>
      </w:r>
      <w:r w:rsidRPr="00B365DE">
        <w:rPr>
          <w:i/>
          <w:sz w:val="30"/>
          <w:szCs w:val="30"/>
        </w:rPr>
        <w:t>(если я расскажу, все отвернутся от меня)</w:t>
      </w:r>
      <w:r w:rsidRPr="00C16147">
        <w:rPr>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отрицание </w:t>
      </w:r>
      <w:r w:rsidRPr="00B365DE">
        <w:rPr>
          <w:i/>
          <w:sz w:val="30"/>
          <w:szCs w:val="30"/>
        </w:rPr>
        <w:t>(на самом деле мне не причинили большого вреда)</w:t>
      </w:r>
      <w:r w:rsidRPr="00C16147">
        <w:rPr>
          <w:sz w:val="30"/>
          <w:szCs w:val="30"/>
        </w:rPr>
        <w:t>;</w:t>
      </w:r>
    </w:p>
    <w:p w:rsidR="00AD1BB3" w:rsidRPr="00C16147" w:rsidRDefault="00AD1BB3" w:rsidP="00AD1BB3">
      <w:pPr>
        <w:numPr>
          <w:ilvl w:val="0"/>
          <w:numId w:val="2"/>
        </w:numPr>
        <w:tabs>
          <w:tab w:val="num" w:pos="360"/>
        </w:tabs>
        <w:ind w:left="360"/>
        <w:jc w:val="both"/>
        <w:rPr>
          <w:sz w:val="30"/>
          <w:szCs w:val="30"/>
        </w:rPr>
      </w:pPr>
      <w:r w:rsidRPr="00C16147">
        <w:rPr>
          <w:sz w:val="30"/>
          <w:szCs w:val="30"/>
        </w:rPr>
        <w:t xml:space="preserve">любовь </w:t>
      </w:r>
      <w:r w:rsidRPr="00B365DE">
        <w:rPr>
          <w:i/>
          <w:sz w:val="30"/>
          <w:szCs w:val="30"/>
        </w:rPr>
        <w:t>(я люблю этого человека и приношу себя в жертву)</w:t>
      </w:r>
      <w:r w:rsidRPr="00C16147">
        <w:rPr>
          <w:sz w:val="30"/>
          <w:szCs w:val="30"/>
        </w:rPr>
        <w:t>.</w:t>
      </w:r>
    </w:p>
    <w:p w:rsidR="00AD1BB3" w:rsidRPr="002C31E1" w:rsidRDefault="00AD1BB3" w:rsidP="00AD1BB3">
      <w:pPr>
        <w:ind w:firstLine="708"/>
        <w:jc w:val="both"/>
        <w:rPr>
          <w:sz w:val="30"/>
          <w:szCs w:val="30"/>
        </w:rPr>
      </w:pPr>
      <w:r w:rsidRPr="002C31E1">
        <w:rPr>
          <w:sz w:val="30"/>
          <w:szCs w:val="30"/>
        </w:rPr>
        <w:t xml:space="preserve">Из вышесказанного необходимо сделать вывод, что важно научить ребенка отличать уважение к взрослым от безусловного подчинения всем старшим. Дети имеют право и должны сказать «нет» любому, кто намеревается причинить им вред в любой форме. </w:t>
      </w:r>
    </w:p>
    <w:p w:rsidR="00AD1BB3" w:rsidRPr="002C31E1" w:rsidRDefault="00AD1BB3" w:rsidP="00AD1BB3">
      <w:pPr>
        <w:ind w:firstLine="708"/>
        <w:jc w:val="both"/>
        <w:rPr>
          <w:sz w:val="30"/>
          <w:szCs w:val="30"/>
        </w:rPr>
      </w:pPr>
      <w:r w:rsidRPr="002C31E1">
        <w:rPr>
          <w:sz w:val="30"/>
          <w:szCs w:val="30"/>
        </w:rPr>
        <w:t xml:space="preserve">Следует рассказывать детям о том, что не </w:t>
      </w:r>
      <w:r>
        <w:rPr>
          <w:sz w:val="30"/>
          <w:szCs w:val="30"/>
        </w:rPr>
        <w:t>стоит</w:t>
      </w:r>
      <w:r w:rsidRPr="002C31E1">
        <w:rPr>
          <w:sz w:val="30"/>
          <w:szCs w:val="30"/>
        </w:rPr>
        <w:t xml:space="preserve"> стесняться громко звать на помощь, преступника это остановит. Призыв о помощи</w:t>
      </w:r>
      <w:r>
        <w:rPr>
          <w:sz w:val="30"/>
          <w:szCs w:val="30"/>
        </w:rPr>
        <w:t> </w:t>
      </w:r>
      <w:r w:rsidRPr="002C31E1">
        <w:rPr>
          <w:sz w:val="30"/>
          <w:szCs w:val="30"/>
        </w:rPr>
        <w:t>– это не свидетельство трусости, а необходимое средство защиты или даже спасения. Пусть смело зовут на помощь в случае чьих-либо домогательств.</w:t>
      </w:r>
    </w:p>
    <w:p w:rsidR="00AD1BB3" w:rsidRPr="002C31E1" w:rsidRDefault="00AD1BB3" w:rsidP="00AD1BB3">
      <w:pPr>
        <w:tabs>
          <w:tab w:val="left" w:pos="1080"/>
        </w:tabs>
        <w:ind w:firstLine="709"/>
        <w:jc w:val="both"/>
        <w:rPr>
          <w:sz w:val="30"/>
          <w:szCs w:val="30"/>
        </w:rPr>
      </w:pPr>
      <w:r w:rsidRPr="002C31E1">
        <w:rPr>
          <w:sz w:val="30"/>
          <w:szCs w:val="30"/>
        </w:rPr>
        <w:t>Родители всегда должны знать куда, к кому идет ребенок, как его можно найти, а на улице должен находиться в кругу друзей и не позже 23:00.</w:t>
      </w:r>
    </w:p>
    <w:p w:rsidR="00AD1BB3" w:rsidRPr="002C31E1" w:rsidRDefault="00AD1BB3" w:rsidP="00AD1BB3">
      <w:pPr>
        <w:tabs>
          <w:tab w:val="left" w:pos="1080"/>
        </w:tabs>
        <w:ind w:firstLine="709"/>
        <w:jc w:val="both"/>
        <w:rPr>
          <w:sz w:val="30"/>
          <w:szCs w:val="30"/>
        </w:rPr>
      </w:pPr>
      <w:r w:rsidRPr="002C31E1">
        <w:rPr>
          <w:sz w:val="30"/>
          <w:szCs w:val="30"/>
        </w:rPr>
        <w:lastRenderedPageBreak/>
        <w:t xml:space="preserve">Если у подростка возникли подозрения относительно какого-то незнакомца, пусть сразу же сменит маршрут, выйдет на другой станции метро </w:t>
      </w:r>
      <w:r w:rsidRPr="00B365DE">
        <w:rPr>
          <w:i/>
          <w:sz w:val="30"/>
          <w:szCs w:val="30"/>
        </w:rPr>
        <w:t>(автобуса, троллейбуса)</w:t>
      </w:r>
      <w:r w:rsidRPr="002C31E1">
        <w:rPr>
          <w:sz w:val="30"/>
          <w:szCs w:val="30"/>
        </w:rPr>
        <w:t xml:space="preserve">, продолжит маршрут на следующем поезде </w:t>
      </w:r>
      <w:r w:rsidRPr="00B365DE">
        <w:rPr>
          <w:i/>
          <w:sz w:val="30"/>
          <w:szCs w:val="30"/>
        </w:rPr>
        <w:t>(автобусе, троллейбусе)</w:t>
      </w:r>
      <w:r w:rsidRPr="002C31E1">
        <w:rPr>
          <w:sz w:val="30"/>
          <w:szCs w:val="30"/>
        </w:rPr>
        <w:t xml:space="preserve">. С использованием телефона следует сделать вид, что на улице его встретит папа или взрослый друг. </w:t>
      </w:r>
      <w:r>
        <w:rPr>
          <w:sz w:val="30"/>
          <w:szCs w:val="30"/>
        </w:rPr>
        <w:t xml:space="preserve">Об этом стоит </w:t>
      </w:r>
      <w:r w:rsidRPr="002C31E1">
        <w:rPr>
          <w:sz w:val="30"/>
          <w:szCs w:val="30"/>
        </w:rPr>
        <w:t>сказать громко</w:t>
      </w:r>
      <w:r>
        <w:rPr>
          <w:sz w:val="30"/>
          <w:szCs w:val="30"/>
        </w:rPr>
        <w:t>,</w:t>
      </w:r>
      <w:r w:rsidRPr="002C31E1">
        <w:rPr>
          <w:sz w:val="30"/>
          <w:szCs w:val="30"/>
        </w:rPr>
        <w:t xml:space="preserve"> в трубку телефона. </w:t>
      </w:r>
    </w:p>
    <w:p w:rsidR="00AD1BB3" w:rsidRPr="002C31E1" w:rsidRDefault="00AD1BB3" w:rsidP="00AD1BB3">
      <w:pPr>
        <w:tabs>
          <w:tab w:val="left" w:pos="1080"/>
        </w:tabs>
        <w:ind w:firstLine="709"/>
        <w:jc w:val="both"/>
        <w:rPr>
          <w:sz w:val="30"/>
          <w:szCs w:val="30"/>
        </w:rPr>
      </w:pPr>
      <w:r w:rsidRPr="002C31E1">
        <w:rPr>
          <w:sz w:val="30"/>
          <w:szCs w:val="30"/>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AD1BB3" w:rsidRPr="002C31E1" w:rsidRDefault="00AD1BB3" w:rsidP="00AD1BB3">
      <w:pPr>
        <w:tabs>
          <w:tab w:val="left" w:pos="1080"/>
        </w:tabs>
        <w:ind w:firstLine="709"/>
        <w:jc w:val="both"/>
        <w:rPr>
          <w:sz w:val="30"/>
          <w:szCs w:val="30"/>
        </w:rPr>
      </w:pPr>
      <w:r w:rsidRPr="002C31E1">
        <w:rPr>
          <w:sz w:val="30"/>
          <w:szCs w:val="30"/>
        </w:rPr>
        <w:t xml:space="preserve">Особое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 в сторону, противоположную движению автомобиля. </w:t>
      </w:r>
    </w:p>
    <w:p w:rsidR="00AD1BB3" w:rsidRPr="002C31E1" w:rsidRDefault="00AD1BB3" w:rsidP="00AD1BB3">
      <w:pPr>
        <w:tabs>
          <w:tab w:val="left" w:pos="1080"/>
        </w:tabs>
        <w:ind w:firstLine="709"/>
        <w:jc w:val="both"/>
        <w:rPr>
          <w:sz w:val="30"/>
          <w:szCs w:val="30"/>
        </w:rPr>
      </w:pPr>
      <w:r w:rsidRPr="002C31E1">
        <w:rPr>
          <w:sz w:val="30"/>
          <w:szCs w:val="30"/>
        </w:rPr>
        <w:t xml:space="preserve">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w:t>
      </w:r>
    </w:p>
    <w:p w:rsidR="00AD1BB3" w:rsidRPr="002C31E1" w:rsidRDefault="00AD1BB3" w:rsidP="00AD1BB3">
      <w:pPr>
        <w:tabs>
          <w:tab w:val="left" w:pos="1080"/>
        </w:tabs>
        <w:ind w:firstLine="709"/>
        <w:jc w:val="both"/>
        <w:rPr>
          <w:sz w:val="30"/>
          <w:szCs w:val="30"/>
        </w:rPr>
      </w:pPr>
      <w:r w:rsidRPr="002C31E1">
        <w:rPr>
          <w:sz w:val="30"/>
          <w:szCs w:val="30"/>
        </w:rPr>
        <w:t>Преступники примен</w:t>
      </w:r>
      <w:r>
        <w:rPr>
          <w:sz w:val="30"/>
          <w:szCs w:val="30"/>
        </w:rPr>
        <w:t>яют</w:t>
      </w:r>
      <w:r w:rsidRPr="002C31E1">
        <w:rPr>
          <w:sz w:val="30"/>
          <w:szCs w:val="30"/>
        </w:rPr>
        <w:t xml:space="preserve"> не только насильственные, но 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AD1BB3" w:rsidRPr="002C31E1" w:rsidRDefault="00AD1BB3" w:rsidP="00AD1BB3">
      <w:pPr>
        <w:tabs>
          <w:tab w:val="left" w:pos="1080"/>
        </w:tabs>
        <w:ind w:firstLine="709"/>
        <w:jc w:val="both"/>
        <w:rPr>
          <w:sz w:val="30"/>
          <w:szCs w:val="30"/>
        </w:rPr>
      </w:pPr>
      <w:r w:rsidRPr="002C31E1">
        <w:rPr>
          <w:sz w:val="30"/>
          <w:szCs w:val="30"/>
        </w:rPr>
        <w:t>Необходимо нацеливать ребенка</w:t>
      </w:r>
      <w:r>
        <w:rPr>
          <w:sz w:val="30"/>
          <w:szCs w:val="30"/>
        </w:rPr>
        <w:t>, чтобы</w:t>
      </w:r>
      <w:r w:rsidRPr="002C31E1">
        <w:rPr>
          <w:sz w:val="30"/>
          <w:szCs w:val="30"/>
        </w:rPr>
        <w:t xml:space="preserve"> он рассказывал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AD1BB3" w:rsidRPr="002C31E1" w:rsidRDefault="00AD1BB3" w:rsidP="00AD1BB3">
      <w:pPr>
        <w:tabs>
          <w:tab w:val="left" w:pos="1080"/>
        </w:tabs>
        <w:ind w:firstLine="709"/>
        <w:jc w:val="both"/>
        <w:rPr>
          <w:sz w:val="30"/>
          <w:szCs w:val="30"/>
        </w:rPr>
      </w:pPr>
      <w:r w:rsidRPr="002C31E1">
        <w:rPr>
          <w:sz w:val="30"/>
          <w:szCs w:val="30"/>
        </w:rPr>
        <w:t xml:space="preserve">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 </w:t>
      </w:r>
    </w:p>
    <w:p w:rsidR="00AD1BB3" w:rsidRDefault="00AD1BB3" w:rsidP="00AD1BB3">
      <w:pPr>
        <w:autoSpaceDE w:val="0"/>
        <w:autoSpaceDN w:val="0"/>
        <w:adjustRightInd w:val="0"/>
        <w:ind w:firstLine="709"/>
        <w:jc w:val="both"/>
        <w:rPr>
          <w:sz w:val="30"/>
          <w:szCs w:val="30"/>
        </w:rPr>
      </w:pPr>
      <w:r w:rsidRPr="002C31E1">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AB2CD0" w:rsidRPr="004645F6" w:rsidRDefault="00AB2CD0" w:rsidP="00AD1BB3">
      <w:pPr>
        <w:widowControl w:val="0"/>
        <w:autoSpaceDE w:val="0"/>
        <w:autoSpaceDN w:val="0"/>
        <w:adjustRightInd w:val="0"/>
        <w:ind w:firstLine="708"/>
        <w:jc w:val="both"/>
        <w:rPr>
          <w:sz w:val="30"/>
          <w:szCs w:val="30"/>
        </w:rPr>
      </w:pPr>
      <w:r w:rsidRPr="004645F6">
        <w:rPr>
          <w:sz w:val="30"/>
          <w:szCs w:val="30"/>
        </w:rPr>
        <w:t>Незыблемым остается одно – о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 в первую очередь органы внутренних дел.</w:t>
      </w:r>
    </w:p>
    <w:p w:rsidR="004645F6" w:rsidRPr="004645F6" w:rsidRDefault="004645F6" w:rsidP="004645F6">
      <w:pPr>
        <w:ind w:firstLine="708"/>
        <w:jc w:val="both"/>
        <w:rPr>
          <w:sz w:val="30"/>
          <w:szCs w:val="30"/>
        </w:rPr>
      </w:pPr>
      <w:r w:rsidRPr="004645F6">
        <w:rPr>
          <w:sz w:val="30"/>
          <w:szCs w:val="30"/>
        </w:rPr>
        <w:t xml:space="preserve">Которые в пределах своих компетенций, </w:t>
      </w:r>
      <w:r w:rsidRPr="004645F6">
        <w:rPr>
          <w:color w:val="000000"/>
          <w:sz w:val="30"/>
          <w:szCs w:val="30"/>
        </w:rPr>
        <w:t xml:space="preserve">предупреждают, выявляют и пресекают преступления рассматриваемой категории; </w:t>
      </w:r>
      <w:r w:rsidRPr="004645F6">
        <w:rPr>
          <w:color w:val="000000"/>
          <w:sz w:val="30"/>
          <w:szCs w:val="30"/>
        </w:rPr>
        <w:lastRenderedPageBreak/>
        <w:t>принимают профилактические меры, направленные на выявление и устранение причин и условий, способствующих совершению таких преступлений;</w:t>
      </w:r>
      <w:r w:rsidRPr="004645F6">
        <w:rPr>
          <w:sz w:val="30"/>
          <w:szCs w:val="30"/>
        </w:rPr>
        <w:t xml:space="preserve"> проводят работу с подростками, которые попали в сложную жизненную ситуацию; в режиме быстрого реагирования принимают информацию об экстренных случаях сексуального насилия в отношении ребенка и организую работу по проверке  такой информации и установлении обстоятельств происшедшего; осуществляют противодействие изготовлению и распространению порнографических материалов с изображением несовершеннолетнего в интернете и др. </w:t>
      </w:r>
    </w:p>
    <w:p w:rsidR="004645F6" w:rsidRPr="004645F6" w:rsidRDefault="004645F6" w:rsidP="00AB2CD0">
      <w:pPr>
        <w:widowControl w:val="0"/>
        <w:autoSpaceDE w:val="0"/>
        <w:autoSpaceDN w:val="0"/>
        <w:adjustRightInd w:val="0"/>
        <w:jc w:val="both"/>
        <w:rPr>
          <w:sz w:val="30"/>
          <w:szCs w:val="30"/>
        </w:rPr>
      </w:pPr>
    </w:p>
    <w:p w:rsidR="00AB2CD0" w:rsidRDefault="00AB2CD0"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044627" w:rsidRDefault="00044627" w:rsidP="00A82B58">
      <w:pPr>
        <w:jc w:val="center"/>
        <w:rPr>
          <w:sz w:val="30"/>
          <w:szCs w:val="30"/>
        </w:rPr>
      </w:pPr>
    </w:p>
    <w:p w:rsidR="004645F6" w:rsidRDefault="004645F6" w:rsidP="00A82B58">
      <w:pPr>
        <w:jc w:val="center"/>
        <w:rPr>
          <w:sz w:val="30"/>
          <w:szCs w:val="30"/>
        </w:rPr>
      </w:pPr>
    </w:p>
    <w:p w:rsidR="004645F6" w:rsidRDefault="004645F6" w:rsidP="00A82B58">
      <w:pPr>
        <w:jc w:val="center"/>
        <w:rPr>
          <w:sz w:val="30"/>
          <w:szCs w:val="30"/>
        </w:rPr>
      </w:pPr>
    </w:p>
    <w:p w:rsidR="006579C1" w:rsidRDefault="006579C1">
      <w:pPr>
        <w:spacing w:after="200" w:line="276" w:lineRule="auto"/>
        <w:rPr>
          <w:b/>
          <w:sz w:val="30"/>
          <w:szCs w:val="30"/>
        </w:rPr>
      </w:pPr>
      <w:r>
        <w:rPr>
          <w:b/>
          <w:sz w:val="30"/>
          <w:szCs w:val="30"/>
        </w:rPr>
        <w:br w:type="page"/>
      </w:r>
    </w:p>
    <w:p w:rsidR="006579C1" w:rsidRPr="00EA4351" w:rsidRDefault="006579C1" w:rsidP="006579C1">
      <w:pPr>
        <w:jc w:val="center"/>
        <w:rPr>
          <w:b/>
          <w:bCs/>
          <w:sz w:val="30"/>
          <w:szCs w:val="30"/>
        </w:rPr>
      </w:pPr>
      <w:r>
        <w:rPr>
          <w:b/>
          <w:sz w:val="30"/>
          <w:szCs w:val="30"/>
        </w:rPr>
        <w:lastRenderedPageBreak/>
        <w:t>ПРОФИЛАКТИКА</w:t>
      </w:r>
      <w:r w:rsidRPr="00EA4351">
        <w:rPr>
          <w:b/>
          <w:sz w:val="30"/>
          <w:szCs w:val="30"/>
        </w:rPr>
        <w:t xml:space="preserve"> КИБЕРПРЕСТУПЛЕНИЙ</w:t>
      </w:r>
    </w:p>
    <w:p w:rsidR="006579C1" w:rsidRPr="00EA4351" w:rsidRDefault="006579C1" w:rsidP="006579C1">
      <w:pPr>
        <w:rPr>
          <w:sz w:val="30"/>
          <w:szCs w:val="30"/>
        </w:rPr>
      </w:pPr>
    </w:p>
    <w:p w:rsidR="006579C1" w:rsidRPr="005E25B6" w:rsidRDefault="006579C1" w:rsidP="006579C1">
      <w:pPr>
        <w:jc w:val="center"/>
        <w:rPr>
          <w:b/>
          <w:sz w:val="30"/>
          <w:u w:val="single"/>
        </w:rPr>
      </w:pPr>
      <w:r w:rsidRPr="00EA4351">
        <w:rPr>
          <w:sz w:val="30"/>
          <w:szCs w:val="30"/>
        </w:rPr>
        <w:tab/>
      </w:r>
      <w:r w:rsidRPr="005E25B6">
        <w:rPr>
          <w:b/>
          <w:sz w:val="30"/>
          <w:u w:val="single"/>
        </w:rPr>
        <w:t>Как не стать жертвой преступлений в социальных сетях</w:t>
      </w:r>
    </w:p>
    <w:p w:rsidR="006579C1" w:rsidRPr="00040C20" w:rsidRDefault="006579C1" w:rsidP="006579C1">
      <w:pPr>
        <w:ind w:firstLine="709"/>
        <w:jc w:val="both"/>
        <w:rPr>
          <w:sz w:val="30"/>
        </w:rPr>
      </w:pPr>
      <w:r w:rsidRPr="00040C20">
        <w:rPr>
          <w:sz w:val="30"/>
        </w:rPr>
        <w:t>На сегодняшний день в молодёжной среде мы вряд ли найдем</w:t>
      </w:r>
      <w:r>
        <w:rPr>
          <w:sz w:val="30"/>
        </w:rPr>
        <w:t xml:space="preserve"> тех</w:t>
      </w:r>
      <w:r w:rsidRPr="00040C20">
        <w:rPr>
          <w:sz w:val="30"/>
        </w:rPr>
        <w:t>, кто не был бы зарегистрирован «ВКонтакте», «Фейсбуке», «Инстаграмм»</w:t>
      </w:r>
      <w:r>
        <w:rPr>
          <w:sz w:val="30"/>
        </w:rPr>
        <w:t>,</w:t>
      </w:r>
      <w:r w:rsidRPr="00040C20">
        <w:rPr>
          <w:sz w:val="30"/>
        </w:rPr>
        <w:t xml:space="preserve"> каких-либо тематических форумах или иных площадках для виртуального общения. Однако некоторая неопытность, наивность и доверчивость порой привод</w:t>
      </w:r>
      <w:r>
        <w:rPr>
          <w:sz w:val="30"/>
        </w:rPr>
        <w:t>я</w:t>
      </w:r>
      <w:r w:rsidRPr="00040C20">
        <w:rPr>
          <w:sz w:val="30"/>
        </w:rPr>
        <w:t>т к негативным последствиям.</w:t>
      </w:r>
    </w:p>
    <w:p w:rsidR="006579C1" w:rsidRDefault="006579C1" w:rsidP="006579C1">
      <w:pPr>
        <w:ind w:firstLine="709"/>
        <w:jc w:val="both"/>
        <w:rPr>
          <w:sz w:val="30"/>
        </w:rPr>
      </w:pPr>
      <w:r>
        <w:rPr>
          <w:sz w:val="30"/>
        </w:rPr>
        <w:t>Социальные сети, форумы, блоги –</w:t>
      </w:r>
      <w:r w:rsidRPr="00502FB6">
        <w:rPr>
          <w:sz w:val="30"/>
        </w:rPr>
        <w:t xml:space="preserve"> это среда с практически мгновенной скоростью распространения информации и довольно сильным эффектом памяти (содержимое многих с</w:t>
      </w:r>
      <w:r>
        <w:rPr>
          <w:sz w:val="30"/>
        </w:rPr>
        <w:t>о</w:t>
      </w:r>
      <w:r w:rsidRPr="00502FB6">
        <w:rPr>
          <w:sz w:val="30"/>
        </w:rPr>
        <w:t>циальных ресурсов индексируется и доступно из поисковиков). Кроме того, растет индекс доверия к этим источникам информации.</w:t>
      </w:r>
    </w:p>
    <w:p w:rsidR="006579C1" w:rsidRPr="006547F1" w:rsidRDefault="006579C1" w:rsidP="006579C1">
      <w:pPr>
        <w:ind w:firstLine="709"/>
        <w:jc w:val="both"/>
        <w:rPr>
          <w:sz w:val="30"/>
        </w:rPr>
      </w:pPr>
      <w:r w:rsidRPr="006547F1">
        <w:rPr>
          <w:sz w:val="30"/>
        </w:rPr>
        <w:t xml:space="preserve">Основная проблема социальных сетей </w:t>
      </w:r>
      <w:r>
        <w:rPr>
          <w:sz w:val="30"/>
        </w:rPr>
        <w:t>–</w:t>
      </w:r>
      <w:r w:rsidRPr="006547F1">
        <w:rPr>
          <w:sz w:val="30"/>
        </w:rPr>
        <w:t xml:space="preserve"> это доверие к тем, кто внесен в список «друзей». Бездумное предложение «дружбы» </w:t>
      </w:r>
      <w:r>
        <w:rPr>
          <w:sz w:val="30"/>
        </w:rPr>
        <w:br/>
      </w:r>
      <w:r w:rsidRPr="006547F1">
        <w:rPr>
          <w:sz w:val="30"/>
        </w:rPr>
        <w:t xml:space="preserve">от неизвестных или малоизвестных людей может привести </w:t>
      </w:r>
      <w:r>
        <w:rPr>
          <w:sz w:val="30"/>
        </w:rPr>
        <w:br/>
      </w:r>
      <w:r w:rsidRPr="006547F1">
        <w:rPr>
          <w:sz w:val="30"/>
        </w:rPr>
        <w:t>к драматическим последствиям. Очевидно, что уровень доверия к тем, кто находится в списке «друзей», по определению всегда будет выше, чем к случайным людям. С одной стороны, это хорошо, так как формирует лояльную аудиторию вокруг человека</w:t>
      </w:r>
      <w:r>
        <w:rPr>
          <w:sz w:val="30"/>
        </w:rPr>
        <w:t>,</w:t>
      </w:r>
      <w:r w:rsidRPr="006547F1">
        <w:rPr>
          <w:sz w:val="30"/>
        </w:rPr>
        <w:t xml:space="preserve"> </w:t>
      </w:r>
      <w:r>
        <w:rPr>
          <w:sz w:val="30"/>
        </w:rPr>
        <w:t>н</w:t>
      </w:r>
      <w:r w:rsidRPr="006547F1">
        <w:rPr>
          <w:sz w:val="30"/>
        </w:rPr>
        <w:t>о с другой стороны, открывает двери для злоумышленников.</w:t>
      </w:r>
    </w:p>
    <w:p w:rsidR="006579C1" w:rsidRDefault="006579C1" w:rsidP="006579C1">
      <w:pPr>
        <w:ind w:firstLine="709"/>
        <w:jc w:val="both"/>
        <w:rPr>
          <w:sz w:val="30"/>
        </w:rPr>
      </w:pPr>
      <w:r w:rsidRPr="006547F1">
        <w:rPr>
          <w:sz w:val="30"/>
        </w:rPr>
        <w:t>«Дружеский» стиль общения, распространенный в соц</w:t>
      </w:r>
      <w:r>
        <w:rPr>
          <w:sz w:val="30"/>
        </w:rPr>
        <w:t xml:space="preserve">иальных </w:t>
      </w:r>
      <w:r w:rsidRPr="006547F1">
        <w:rPr>
          <w:sz w:val="30"/>
        </w:rPr>
        <w:t>сетях, обманчив</w:t>
      </w:r>
      <w:r>
        <w:rPr>
          <w:sz w:val="30"/>
        </w:rPr>
        <w:t>.</w:t>
      </w:r>
      <w:r w:rsidRPr="006547F1">
        <w:rPr>
          <w:sz w:val="30"/>
        </w:rPr>
        <w:t xml:space="preserve"> </w:t>
      </w:r>
      <w:r>
        <w:rPr>
          <w:sz w:val="30"/>
        </w:rPr>
        <w:t>О</w:t>
      </w:r>
      <w:r w:rsidRPr="006547F1">
        <w:rPr>
          <w:sz w:val="30"/>
        </w:rPr>
        <w:t>н может создать ложное ощущение, что вокруг только друзья и доброжелатели, с которыми можно делиться любой информацией.</w:t>
      </w:r>
    </w:p>
    <w:p w:rsidR="00304AB4" w:rsidRPr="00EA4351" w:rsidRDefault="00304AB4" w:rsidP="00304AB4">
      <w:pPr>
        <w:jc w:val="both"/>
        <w:rPr>
          <w:sz w:val="30"/>
          <w:szCs w:val="30"/>
        </w:rPr>
      </w:pPr>
      <w:r w:rsidRPr="00EA4351">
        <w:rPr>
          <w:sz w:val="30"/>
          <w:szCs w:val="30"/>
        </w:rPr>
        <w:tab/>
        <w:t xml:space="preserve">В настоящее время актуальны следующие виды киберугроз, </w:t>
      </w:r>
      <w:r>
        <w:rPr>
          <w:sz w:val="30"/>
          <w:szCs w:val="30"/>
        </w:rPr>
        <w:br/>
      </w:r>
      <w:r w:rsidRPr="00EA4351">
        <w:rPr>
          <w:sz w:val="30"/>
          <w:szCs w:val="30"/>
        </w:rPr>
        <w:t>с которыми могут столкнуться физические лица:</w:t>
      </w:r>
    </w:p>
    <w:p w:rsidR="00304AB4" w:rsidRPr="00EA4351" w:rsidRDefault="00304AB4" w:rsidP="00304AB4">
      <w:pPr>
        <w:ind w:firstLine="709"/>
        <w:jc w:val="both"/>
        <w:rPr>
          <w:color w:val="95B3D7" w:themeColor="accent1" w:themeTint="99"/>
          <w:sz w:val="30"/>
          <w:szCs w:val="30"/>
        </w:rPr>
      </w:pPr>
      <w:r w:rsidRPr="00EA4351">
        <w:rPr>
          <w:b/>
          <w:bCs/>
          <w:iCs/>
          <w:color w:val="000000"/>
          <w:sz w:val="30"/>
          <w:szCs w:val="30"/>
        </w:rPr>
        <w:t>Вишинг</w:t>
      </w:r>
      <w:r w:rsidRPr="00EA4351">
        <w:rPr>
          <w:color w:val="000000"/>
          <w:sz w:val="30"/>
          <w:szCs w:val="30"/>
        </w:rPr>
        <w:t xml:space="preserve"> – это один из методов мошенничества с использованием </w:t>
      </w:r>
      <w:r w:rsidRPr="00EA4351">
        <w:rPr>
          <w:iCs/>
          <w:color w:val="000000"/>
          <w:sz w:val="30"/>
          <w:szCs w:val="30"/>
        </w:rPr>
        <w:t>социальной инженерии (</w:t>
      </w:r>
      <w:r w:rsidRPr="00EA4351">
        <w:rPr>
          <w:i/>
          <w:iCs/>
          <w:color w:val="000000"/>
          <w:sz w:val="30"/>
          <w:szCs w:val="30"/>
        </w:rPr>
        <w:t>социальная инженерия – это совокупность способов психологического воздействия на поведение человека с целью получения выгоды</w:t>
      </w:r>
      <w:r w:rsidRPr="00EA4351">
        <w:rPr>
          <w:iCs/>
          <w:color w:val="000000"/>
          <w:sz w:val="30"/>
          <w:szCs w:val="30"/>
        </w:rPr>
        <w:t>)</w:t>
      </w:r>
      <w:r w:rsidRPr="00EA4351">
        <w:rPr>
          <w:color w:val="000000"/>
          <w:sz w:val="30"/>
          <w:szCs w:val="30"/>
        </w:rPr>
        <w:t xml:space="preserve">, который заключается в том, что злоумышленники, используя телефонную коммуникацию и играя определенную роль, под разными предлогами выманивают у держателя платежной карты конфиденциальную информацию, или </w:t>
      </w:r>
      <w:r w:rsidRPr="00EA4351">
        <w:rPr>
          <w:sz w:val="30"/>
          <w:szCs w:val="30"/>
        </w:rPr>
        <w:t>побуждают,</w:t>
      </w:r>
      <w:r w:rsidRPr="00EA4351">
        <w:rPr>
          <w:color w:val="95B3D7" w:themeColor="accent1" w:themeTint="99"/>
          <w:sz w:val="30"/>
          <w:szCs w:val="30"/>
        </w:rPr>
        <w:t xml:space="preserve"> </w:t>
      </w:r>
      <w:r w:rsidRPr="00EA4351">
        <w:rPr>
          <w:sz w:val="30"/>
          <w:szCs w:val="30"/>
        </w:rPr>
        <w:t>убеждают вероятную жертву</w:t>
      </w:r>
      <w:r w:rsidRPr="00EA4351">
        <w:rPr>
          <w:color w:val="95B3D7" w:themeColor="accent1" w:themeTint="99"/>
          <w:sz w:val="30"/>
          <w:szCs w:val="30"/>
        </w:rPr>
        <w:t xml:space="preserve"> </w:t>
      </w:r>
      <w:r w:rsidRPr="00EA4351">
        <w:rPr>
          <w:color w:val="000000"/>
          <w:sz w:val="30"/>
          <w:szCs w:val="30"/>
        </w:rPr>
        <w:t xml:space="preserve">к совершению определенных </w:t>
      </w:r>
      <w:r w:rsidRPr="00E643B6">
        <w:rPr>
          <w:sz w:val="30"/>
          <w:szCs w:val="30"/>
        </w:rPr>
        <w:t>действий со своей банковской платежной картой</w:t>
      </w:r>
      <w:r w:rsidRPr="00EA4351">
        <w:rPr>
          <w:color w:val="000000"/>
          <w:sz w:val="30"/>
          <w:szCs w:val="30"/>
        </w:rPr>
        <w:t xml:space="preserve">; </w:t>
      </w:r>
    </w:p>
    <w:p w:rsidR="00304AB4" w:rsidRPr="00EA4351" w:rsidRDefault="00304AB4" w:rsidP="00304AB4">
      <w:pPr>
        <w:ind w:firstLine="708"/>
        <w:jc w:val="both"/>
        <w:rPr>
          <w:color w:val="000000"/>
          <w:sz w:val="30"/>
          <w:szCs w:val="30"/>
        </w:rPr>
      </w:pPr>
      <w:r w:rsidRPr="00EA4351">
        <w:rPr>
          <w:b/>
          <w:bCs/>
          <w:iCs/>
          <w:color w:val="000000"/>
          <w:sz w:val="30"/>
          <w:szCs w:val="30"/>
        </w:rPr>
        <w:t>Фишинг</w:t>
      </w:r>
      <w:r w:rsidRPr="00EA4351">
        <w:rPr>
          <w:color w:val="000000"/>
          <w:sz w:val="30"/>
          <w:szCs w:val="30"/>
        </w:rPr>
        <w:t xml:space="preserve"> – вид мошенничества, целью которого является получение доступа к конфиденциальным данным пользователей – логинам, паролям, данным лицевых счетов и банковских карт с использованием поддельных интернет-ресурсов, </w:t>
      </w:r>
      <w:r w:rsidRPr="00EA4351">
        <w:rPr>
          <w:sz w:val="30"/>
          <w:szCs w:val="30"/>
        </w:rPr>
        <w:t xml:space="preserve">контролируемых </w:t>
      </w:r>
      <w:r w:rsidRPr="00EA4351">
        <w:rPr>
          <w:sz w:val="30"/>
          <w:szCs w:val="30"/>
        </w:rPr>
        <w:lastRenderedPageBreak/>
        <w:t>злоумышленниками</w:t>
      </w:r>
      <w:r w:rsidRPr="00EA4351">
        <w:rPr>
          <w:color w:val="000000"/>
          <w:sz w:val="30"/>
          <w:szCs w:val="30"/>
        </w:rPr>
        <w:t>, внешне схожих с настоящими (например, поддельные страницы услуги «Интернет-банкинг» различных банков);</w:t>
      </w:r>
    </w:p>
    <w:p w:rsidR="00304AB4" w:rsidRPr="00EA4351" w:rsidRDefault="00304AB4" w:rsidP="00304AB4">
      <w:pPr>
        <w:ind w:firstLine="708"/>
        <w:jc w:val="both"/>
        <w:rPr>
          <w:sz w:val="30"/>
          <w:szCs w:val="30"/>
        </w:rPr>
      </w:pPr>
      <w:r w:rsidRPr="00EA4351">
        <w:rPr>
          <w:b/>
          <w:bCs/>
          <w:sz w:val="30"/>
          <w:szCs w:val="30"/>
        </w:rPr>
        <w:t>Заражение вирусным и вредоносным программным обеспечением</w:t>
      </w:r>
      <w:r w:rsidRPr="00EA4351">
        <w:rPr>
          <w:sz w:val="30"/>
          <w:szCs w:val="30"/>
        </w:rPr>
        <w:t xml:space="preserve"> – внедрение злоумышленниками специализированного программного обеспечения (далее по тексту ПО) в компьютерную систему пользователя для хищения его конфиденциальных данных, завладения ценной информацией, шифрования данных с требованием выкупа, использования компьютера или иного устройства в специализируемых сетях с целью совершения иных преступлений.</w:t>
      </w:r>
    </w:p>
    <w:p w:rsidR="00044627" w:rsidRPr="00EA4351" w:rsidRDefault="00044627" w:rsidP="00044627">
      <w:pPr>
        <w:ind w:firstLine="720"/>
        <w:jc w:val="both"/>
        <w:rPr>
          <w:b/>
          <w:sz w:val="30"/>
          <w:szCs w:val="30"/>
        </w:rPr>
      </w:pPr>
      <w:r w:rsidRPr="00EA4351">
        <w:rPr>
          <w:b/>
          <w:sz w:val="30"/>
          <w:szCs w:val="30"/>
        </w:rPr>
        <w:t xml:space="preserve">Структура преступных групп </w:t>
      </w:r>
    </w:p>
    <w:p w:rsidR="00044627" w:rsidRPr="00EA4351" w:rsidRDefault="00044627" w:rsidP="00044627">
      <w:pPr>
        <w:ind w:firstLine="720"/>
        <w:jc w:val="both"/>
        <w:rPr>
          <w:sz w:val="30"/>
          <w:szCs w:val="30"/>
        </w:rPr>
      </w:pPr>
      <w:r w:rsidRPr="00EA4351">
        <w:rPr>
          <w:sz w:val="30"/>
          <w:szCs w:val="30"/>
        </w:rPr>
        <w:t>В рамках проводимой работы было установлено, что рассматриваемый вид преступной деятельности осуществляется не одиночками, а как правило в составе групп, имеющих отдельные признаки организованных, члены которых обычно лично не знакомы друг с другом. (Такие группы имеют некоторое сходство с интернет-магазинами по торговле наркотиками и психотропами).</w:t>
      </w:r>
    </w:p>
    <w:p w:rsidR="00044627" w:rsidRPr="00EA4351" w:rsidRDefault="00044627" w:rsidP="00044627">
      <w:pPr>
        <w:ind w:firstLine="720"/>
        <w:jc w:val="both"/>
        <w:rPr>
          <w:sz w:val="30"/>
          <w:szCs w:val="30"/>
        </w:rPr>
      </w:pPr>
      <w:r w:rsidRPr="00EA4351">
        <w:rPr>
          <w:sz w:val="30"/>
          <w:szCs w:val="30"/>
        </w:rPr>
        <w:t>Разделение функций в таких группах может осуществляться по следующим категориям участников (названия подобраны условно):</w:t>
      </w:r>
    </w:p>
    <w:p w:rsidR="00044627" w:rsidRPr="00EA4351" w:rsidRDefault="00044627" w:rsidP="00044627">
      <w:pPr>
        <w:ind w:firstLine="720"/>
        <w:jc w:val="both"/>
        <w:rPr>
          <w:sz w:val="30"/>
          <w:szCs w:val="30"/>
        </w:rPr>
      </w:pPr>
      <w:r w:rsidRPr="00EA4351">
        <w:rPr>
          <w:sz w:val="30"/>
          <w:szCs w:val="30"/>
        </w:rPr>
        <w:t>1) </w:t>
      </w:r>
      <w:r w:rsidRPr="00EA4351">
        <w:rPr>
          <w:b/>
          <w:sz w:val="30"/>
          <w:szCs w:val="30"/>
        </w:rPr>
        <w:t>Веб-разработчики</w:t>
      </w:r>
      <w:r w:rsidRPr="00EA4351">
        <w:rPr>
          <w:sz w:val="30"/>
          <w:szCs w:val="30"/>
        </w:rPr>
        <w:t>. Обладая навыками программирования, создают основу фишинговых сайтов с заложенным механизмом динамического добавления в них веб-страниц, а также программы для автоматизации и интерактивности процесса создания таких веб-страниц. Веб-разработчики могут не являться непосредственными участниками преступных групп, а только инициативно или под заказ разрабатывать скрипты и продавать их иным заинтересованным лицам.</w:t>
      </w:r>
    </w:p>
    <w:p w:rsidR="00044627" w:rsidRPr="00EA4351" w:rsidRDefault="00044627" w:rsidP="00044627">
      <w:pPr>
        <w:ind w:firstLine="720"/>
        <w:jc w:val="both"/>
        <w:rPr>
          <w:sz w:val="30"/>
          <w:szCs w:val="30"/>
        </w:rPr>
      </w:pPr>
      <w:r w:rsidRPr="00EA4351">
        <w:rPr>
          <w:sz w:val="30"/>
          <w:szCs w:val="30"/>
        </w:rPr>
        <w:t>2) </w:t>
      </w:r>
      <w:r w:rsidRPr="00EA4351">
        <w:rPr>
          <w:b/>
          <w:sz w:val="30"/>
          <w:szCs w:val="30"/>
        </w:rPr>
        <w:t>Администраторы</w:t>
      </w:r>
      <w:r w:rsidRPr="00EA4351">
        <w:rPr>
          <w:sz w:val="30"/>
          <w:szCs w:val="30"/>
        </w:rPr>
        <w:t>. Осуществляют регистрацию доменных имен и подбор хостинга для новых сайтов; обеспечивают их оплату, загружают на хостинг файлы фишинговых сайтов,  настройку сайтов их и взаимодействие с Telegram-ботами; контролируют функционирование указанных ресурсов; обеспечивают систему вывода денежных средств с карт-счетов граждан посредством создания (подыскания зарегистрированных на подставных лиц) карт-счетов, электронных кошельков, криптокошельков и управления данными средствами платежей; обеспечивают функционирования системы подсчета заработка и выплаты вознаграждения исполнителям.</w:t>
      </w:r>
    </w:p>
    <w:p w:rsidR="00044627" w:rsidRPr="00EA4351" w:rsidRDefault="00044627" w:rsidP="00044627">
      <w:pPr>
        <w:ind w:firstLine="720"/>
        <w:jc w:val="both"/>
        <w:rPr>
          <w:sz w:val="30"/>
          <w:szCs w:val="30"/>
        </w:rPr>
      </w:pPr>
      <w:r w:rsidRPr="00EA4351">
        <w:rPr>
          <w:sz w:val="30"/>
          <w:szCs w:val="30"/>
        </w:rPr>
        <w:t>3) </w:t>
      </w:r>
      <w:r w:rsidRPr="00EA4351">
        <w:rPr>
          <w:b/>
          <w:sz w:val="30"/>
          <w:szCs w:val="30"/>
        </w:rPr>
        <w:t>Операторы</w:t>
      </w:r>
      <w:r w:rsidRPr="00EA4351">
        <w:rPr>
          <w:sz w:val="30"/>
          <w:szCs w:val="30"/>
        </w:rPr>
        <w:t xml:space="preserve">. Осуществляют администрирование форумов, Telegram-чатов, Telegram-каналов, чат-ботов, ориентированных на данный способ хищения денежных средств; обеспечивают набор новых исполнителей; их обучение навыкам создания фишинговых веб-страниц, обмана потерпевших, обеспечения анонимности, вывода </w:t>
      </w:r>
      <w:r w:rsidRPr="00EA4351">
        <w:rPr>
          <w:sz w:val="30"/>
          <w:szCs w:val="30"/>
        </w:rPr>
        <w:lastRenderedPageBreak/>
        <w:t>похищенных денежных средств; разрешают споры с исполнителями по поводу выплат.</w:t>
      </w:r>
    </w:p>
    <w:p w:rsidR="00044627" w:rsidRPr="00EA4351" w:rsidRDefault="00044627" w:rsidP="00044627">
      <w:pPr>
        <w:ind w:firstLine="720"/>
        <w:jc w:val="both"/>
        <w:rPr>
          <w:sz w:val="30"/>
          <w:szCs w:val="30"/>
        </w:rPr>
      </w:pPr>
      <w:r w:rsidRPr="00EA4351">
        <w:rPr>
          <w:sz w:val="30"/>
          <w:szCs w:val="30"/>
        </w:rPr>
        <w:t>4) </w:t>
      </w:r>
      <w:r w:rsidRPr="00EA4351">
        <w:rPr>
          <w:b/>
          <w:sz w:val="30"/>
          <w:szCs w:val="30"/>
        </w:rPr>
        <w:t>Исполнители</w:t>
      </w:r>
      <w:r w:rsidRPr="00EA4351">
        <w:rPr>
          <w:sz w:val="30"/>
          <w:szCs w:val="30"/>
        </w:rPr>
        <w:t>. Как правило, обладают низким уровнем образования и ориентированы на получение быстрых и легких заработков. Именно они подбирают объявление на «kufar.by», используя предоставленный им инструментарий, создают фишинговую веб-страницу; по абонентскому номеру автора объявления находят его в одном из мессенджеров; вступают в общение с потерпевшим под предлогом желания купить выставленный на продажу товар и убеждают в необходимости перехода на фишинговую веб-страницу и ввода необходимых данных. Посредством чат-бота они получают сведения о действиях потерпевшего на фишинговом сайте, сумме похищенных средств и своей доли в ней.</w:t>
      </w:r>
    </w:p>
    <w:p w:rsidR="00044627" w:rsidRPr="00EA4351" w:rsidRDefault="00044627" w:rsidP="00044627">
      <w:pPr>
        <w:ind w:firstLine="720"/>
        <w:jc w:val="both"/>
        <w:rPr>
          <w:sz w:val="30"/>
          <w:szCs w:val="30"/>
        </w:rPr>
      </w:pPr>
      <w:r w:rsidRPr="00EA4351">
        <w:rPr>
          <w:sz w:val="30"/>
          <w:szCs w:val="30"/>
        </w:rPr>
        <w:t>Содействовать совершению преступлений могут и иные лица, осуществляющие незаконную деятельность: осуществляющие регистрацию на подставных лиц абонентских номеров, электронных кошельков, банковских счетов (карт); оказывающие содействие в транзите похищаемых безналичных денежных средств через управляемые ими банковские счета и электронные кошельки; с использованием вредоносного ПО или социальной инженерии завладевающие аккаунтами пользователей «kufar.by», мессенджеров с целью их использовании в переписке с потерпевшими.</w:t>
      </w:r>
    </w:p>
    <w:p w:rsidR="00044627" w:rsidRPr="00EA4351" w:rsidRDefault="00044627" w:rsidP="00044627">
      <w:pPr>
        <w:ind w:firstLine="720"/>
        <w:rPr>
          <w:b/>
          <w:sz w:val="30"/>
          <w:szCs w:val="30"/>
        </w:rPr>
      </w:pPr>
      <w:r w:rsidRPr="00EA4351">
        <w:rPr>
          <w:b/>
          <w:sz w:val="30"/>
          <w:szCs w:val="30"/>
        </w:rPr>
        <w:t>Порядок действий преступника</w:t>
      </w:r>
    </w:p>
    <w:p w:rsidR="00044627" w:rsidRPr="00EA4351" w:rsidRDefault="00044627" w:rsidP="00044627">
      <w:pPr>
        <w:ind w:firstLine="720"/>
        <w:jc w:val="both"/>
        <w:rPr>
          <w:sz w:val="30"/>
          <w:szCs w:val="30"/>
        </w:rPr>
      </w:pPr>
      <w:r w:rsidRPr="00EA4351">
        <w:rPr>
          <w:sz w:val="30"/>
          <w:szCs w:val="30"/>
        </w:rPr>
        <w:t>Здесь рассматривается порядок действий преступников в иерархии преступных групп:</w:t>
      </w:r>
    </w:p>
    <w:p w:rsidR="00044627" w:rsidRPr="00EA4351" w:rsidRDefault="00044627" w:rsidP="00044627">
      <w:pPr>
        <w:ind w:firstLine="720"/>
        <w:jc w:val="both"/>
        <w:rPr>
          <w:sz w:val="30"/>
          <w:szCs w:val="30"/>
        </w:rPr>
      </w:pPr>
      <w:r w:rsidRPr="00EA4351">
        <w:rPr>
          <w:b/>
          <w:sz w:val="30"/>
          <w:szCs w:val="30"/>
        </w:rPr>
        <w:t>1)</w:t>
      </w:r>
      <w:r w:rsidRPr="00EA4351">
        <w:rPr>
          <w:sz w:val="30"/>
          <w:szCs w:val="30"/>
        </w:rPr>
        <w:t> на площадке объявлений «kufar.by» выбирает объявление и узнает абонентский номер разместившего его лица;</w:t>
      </w:r>
    </w:p>
    <w:p w:rsidR="00044627" w:rsidRPr="00EA4351" w:rsidRDefault="00044627" w:rsidP="00044627">
      <w:pPr>
        <w:ind w:firstLine="720"/>
        <w:jc w:val="both"/>
        <w:rPr>
          <w:sz w:val="30"/>
          <w:szCs w:val="30"/>
        </w:rPr>
      </w:pPr>
      <w:r w:rsidRPr="00EA4351">
        <w:rPr>
          <w:b/>
          <w:sz w:val="30"/>
          <w:szCs w:val="30"/>
        </w:rPr>
        <w:t>2) </w:t>
      </w:r>
      <w:r w:rsidRPr="00EA4351">
        <w:rPr>
          <w:sz w:val="30"/>
          <w:szCs w:val="30"/>
        </w:rPr>
        <w:t xml:space="preserve">создает веб-страницу или несколько веб-страниц, визуально схожих с официальными сайтами известных сервисов (ЕРИП, Беларусбанк, Куфар, Белпочта и т.д.), содержащих формы ввода реквизитов, позволяющих осуществить доступ к банковскому счету, БПК потерпевших. Созданную фишинговую веб-страницу (веб-страницы) размещает на специально созданном сайте (опять же с использованием бота), буквосочетание доменного имени которого похоже на доменное имя соответствующего легального сервиса (например, kufar-pay.online, </w:t>
      </w:r>
      <w:r w:rsidRPr="00EA4351">
        <w:rPr>
          <w:sz w:val="30"/>
          <w:szCs w:val="30"/>
        </w:rPr>
        <w:br/>
        <w:t>bel-post.biz, cdec.zyx, belarusbank-oplata.ru, erip-24.by);</w:t>
      </w:r>
    </w:p>
    <w:p w:rsidR="00044627" w:rsidRPr="00EA4351" w:rsidRDefault="00044627" w:rsidP="00044627">
      <w:pPr>
        <w:ind w:firstLine="720"/>
        <w:jc w:val="both"/>
        <w:rPr>
          <w:sz w:val="30"/>
          <w:szCs w:val="30"/>
        </w:rPr>
      </w:pPr>
      <w:r w:rsidRPr="00EA4351">
        <w:rPr>
          <w:b/>
          <w:sz w:val="30"/>
          <w:szCs w:val="30"/>
        </w:rPr>
        <w:t>3) </w:t>
      </w:r>
      <w:r w:rsidRPr="00EA4351">
        <w:rPr>
          <w:sz w:val="30"/>
          <w:szCs w:val="30"/>
        </w:rPr>
        <w:t>используя абонентский номер автора объявления, устанавливает, не является ли он пользователем одного из мессенджеров: Viber, Telegram, WhatsApp;</w:t>
      </w:r>
    </w:p>
    <w:p w:rsidR="00044627" w:rsidRPr="00EA4351" w:rsidRDefault="00044627" w:rsidP="00044627">
      <w:pPr>
        <w:ind w:firstLine="720"/>
        <w:jc w:val="both"/>
        <w:rPr>
          <w:sz w:val="30"/>
          <w:szCs w:val="30"/>
        </w:rPr>
      </w:pPr>
      <w:r w:rsidRPr="00EA4351">
        <w:rPr>
          <w:b/>
          <w:sz w:val="30"/>
          <w:szCs w:val="30"/>
        </w:rPr>
        <w:lastRenderedPageBreak/>
        <w:t>4) </w:t>
      </w:r>
      <w:r w:rsidRPr="00EA4351">
        <w:rPr>
          <w:sz w:val="30"/>
          <w:szCs w:val="30"/>
        </w:rPr>
        <w:t>с аккаунта в мессенджере, связывается с потерпевшим и заявляет о намерении купить выставленный на продажу товар;</w:t>
      </w:r>
    </w:p>
    <w:p w:rsidR="00044627" w:rsidRPr="00EA4351" w:rsidRDefault="00044627" w:rsidP="00044627">
      <w:pPr>
        <w:ind w:firstLine="720"/>
        <w:jc w:val="both"/>
        <w:rPr>
          <w:sz w:val="30"/>
          <w:szCs w:val="30"/>
        </w:rPr>
      </w:pPr>
      <w:r w:rsidRPr="00EA4351">
        <w:rPr>
          <w:b/>
          <w:sz w:val="30"/>
          <w:szCs w:val="30"/>
        </w:rPr>
        <w:t>5) </w:t>
      </w:r>
      <w:r w:rsidRPr="00EA4351">
        <w:rPr>
          <w:sz w:val="30"/>
          <w:szCs w:val="30"/>
        </w:rPr>
        <w:t>в ходе переписки или голосового общения с потерпевшим под разными убедительными предлогами (например, заполнить форму для получения якобы уже перечисленных денег) предлагает перейти по гиперссылке, ведущей на фишинговую страницу и заполнить соответствующие данные;</w:t>
      </w:r>
    </w:p>
    <w:p w:rsidR="00044627" w:rsidRPr="00EA4351" w:rsidRDefault="00044627" w:rsidP="00044627">
      <w:pPr>
        <w:ind w:firstLine="720"/>
        <w:jc w:val="both"/>
        <w:rPr>
          <w:sz w:val="30"/>
          <w:szCs w:val="30"/>
        </w:rPr>
      </w:pPr>
      <w:r w:rsidRPr="00EA4351">
        <w:rPr>
          <w:b/>
          <w:sz w:val="30"/>
          <w:szCs w:val="30"/>
        </w:rPr>
        <w:t>6) </w:t>
      </w:r>
      <w:r w:rsidRPr="00EA4351">
        <w:rPr>
          <w:sz w:val="30"/>
          <w:szCs w:val="30"/>
        </w:rPr>
        <w:t xml:space="preserve">потерпевший, перейдя по гиперссылке, на загрузившейся </w:t>
      </w:r>
      <w:r w:rsidRPr="00EA4351">
        <w:rPr>
          <w:sz w:val="30"/>
          <w:szCs w:val="30"/>
        </w:rPr>
        <w:br/>
        <w:t>веб-странице (или на нескольких веб-страницах, загружаемых пошагово) вводит реквизиты банковской карты либо доступа к своему банковскому счету либо данные, предусмотренные межбанковской системой идентификации (МСИ). При этом формами ввода могут быть предусмотрены разные данные: номер карты, срок действия, CVC-код, номер абонентского номера, личный номер, пароль для входа в личный кабинет, получаемое sms-сообщение или код с карты кодов и т.д.;</w:t>
      </w:r>
    </w:p>
    <w:p w:rsidR="00044627" w:rsidRPr="00EA4351" w:rsidRDefault="00044627" w:rsidP="00044627">
      <w:pPr>
        <w:ind w:firstLine="720"/>
        <w:jc w:val="both"/>
        <w:rPr>
          <w:b/>
          <w:sz w:val="30"/>
          <w:szCs w:val="30"/>
        </w:rPr>
      </w:pPr>
      <w:r w:rsidRPr="00EA4351">
        <w:rPr>
          <w:b/>
          <w:sz w:val="30"/>
          <w:szCs w:val="30"/>
        </w:rPr>
        <w:t>7) </w:t>
      </w:r>
      <w:r w:rsidRPr="00EA4351">
        <w:rPr>
          <w:sz w:val="30"/>
          <w:szCs w:val="30"/>
        </w:rPr>
        <w:t>вводимые потерпевшим данные отсылаются на сервер либо в мессенджер Telegram и обрабатываются специальным программным обеспечением, либо непосредственно преступником;</w:t>
      </w:r>
    </w:p>
    <w:p w:rsidR="00044627" w:rsidRPr="00EA4351" w:rsidRDefault="00044627" w:rsidP="00044627">
      <w:pPr>
        <w:ind w:firstLine="720"/>
        <w:jc w:val="both"/>
        <w:rPr>
          <w:sz w:val="30"/>
          <w:szCs w:val="30"/>
        </w:rPr>
      </w:pPr>
      <w:r w:rsidRPr="00EA4351">
        <w:rPr>
          <w:b/>
          <w:sz w:val="30"/>
          <w:szCs w:val="30"/>
        </w:rPr>
        <w:t>8) </w:t>
      </w:r>
      <w:r w:rsidRPr="00EA4351">
        <w:rPr>
          <w:sz w:val="30"/>
          <w:szCs w:val="30"/>
        </w:rPr>
        <w:t>с использованием полученных данных осуществляется хищение денежных средств с карт-счета потерпевшего: либо путем несанкционированного доступа в кабинет удаленного управления банковским счетом (Интернет-банкинг, мобильный банкинг), либо посредством списания денежных средств с карт-счета через ввод на специальных онлайн-сервисах (например, perevod.mtbank.by), известных реквизитов банковской карты.</w:t>
      </w:r>
    </w:p>
    <w:p w:rsidR="00304AB4" w:rsidRPr="00EA4351" w:rsidRDefault="00304AB4" w:rsidP="00304AB4">
      <w:pPr>
        <w:ind w:firstLine="708"/>
        <w:jc w:val="both"/>
        <w:rPr>
          <w:sz w:val="30"/>
          <w:szCs w:val="30"/>
        </w:rPr>
      </w:pPr>
      <w:r w:rsidRPr="00EA4351">
        <w:rPr>
          <w:b/>
          <w:sz w:val="30"/>
          <w:szCs w:val="30"/>
        </w:rPr>
        <w:t>Сватинг</w:t>
      </w:r>
      <w:r w:rsidRPr="00EA4351">
        <w:rPr>
          <w:sz w:val="30"/>
          <w:szCs w:val="30"/>
        </w:rPr>
        <w:t xml:space="preserve"> – заведомо ложный вызов полиции, аварийно-спасательных служб, путем фальшивых сообщений о минировании, убийствах, захвате заложников и т.п.   </w:t>
      </w:r>
    </w:p>
    <w:p w:rsidR="00304AB4" w:rsidRPr="00EA4351" w:rsidRDefault="00304AB4" w:rsidP="00304AB4">
      <w:pPr>
        <w:pStyle w:val="ae"/>
        <w:spacing w:before="0" w:beforeAutospacing="0" w:after="0" w:afterAutospacing="0"/>
        <w:ind w:firstLine="720"/>
        <w:jc w:val="both"/>
        <w:rPr>
          <w:sz w:val="30"/>
          <w:szCs w:val="30"/>
        </w:rPr>
      </w:pPr>
      <w:r w:rsidRPr="00EA4351">
        <w:rPr>
          <w:sz w:val="30"/>
          <w:szCs w:val="30"/>
        </w:rPr>
        <w:t xml:space="preserve">Этот термин происходит от названия штурмовой группы «SWAT» (special weapons and tactics) </w:t>
      </w:r>
      <w:r>
        <w:rPr>
          <w:sz w:val="30"/>
          <w:szCs w:val="30"/>
        </w:rPr>
        <w:t>–</w:t>
      </w:r>
      <w:r w:rsidRPr="00EA4351">
        <w:rPr>
          <w:sz w:val="30"/>
          <w:szCs w:val="30"/>
        </w:rPr>
        <w:t xml:space="preserve"> специализированной полицейской единицы в США и многих других странах. Если есть угроза, при которой необходимо вмешательство этой единицы, последствиями иногда становится эвакуация школ, деловых учреждений. В западных странах «сватинг» расценивается как разновидность терроризма, поскольку его используют для запугивания и создание риска получения телесных повреждений или даже смерти.</w:t>
      </w:r>
    </w:p>
    <w:p w:rsidR="00304AB4" w:rsidRPr="00EA4351" w:rsidRDefault="00304AB4" w:rsidP="00304AB4">
      <w:pPr>
        <w:pStyle w:val="ae"/>
        <w:spacing w:before="0" w:beforeAutospacing="0" w:after="0" w:afterAutospacing="0"/>
        <w:ind w:firstLine="720"/>
        <w:jc w:val="both"/>
        <w:rPr>
          <w:sz w:val="30"/>
          <w:szCs w:val="30"/>
        </w:rPr>
      </w:pPr>
      <w:r w:rsidRPr="00EA4351">
        <w:rPr>
          <w:sz w:val="30"/>
          <w:szCs w:val="30"/>
        </w:rPr>
        <w:t xml:space="preserve">Сваттинг в первую очередь свойственен среде, где люди (чаще всего молодые)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w:t>
      </w:r>
      <w:r w:rsidRPr="00EA4351">
        <w:rPr>
          <w:sz w:val="30"/>
          <w:szCs w:val="30"/>
        </w:rPr>
        <w:lastRenderedPageBreak/>
        <w:t>правоохранителей, либо сообщают о заминировании какого-либо объекта.</w:t>
      </w:r>
    </w:p>
    <w:p w:rsidR="00304AB4" w:rsidRPr="00EA4351" w:rsidRDefault="00304AB4" w:rsidP="00304AB4">
      <w:pPr>
        <w:pStyle w:val="ae"/>
        <w:spacing w:before="0" w:beforeAutospacing="0" w:after="0" w:afterAutospacing="0"/>
        <w:ind w:firstLine="720"/>
        <w:jc w:val="both"/>
        <w:rPr>
          <w:sz w:val="30"/>
          <w:szCs w:val="30"/>
        </w:rPr>
      </w:pPr>
      <w:r w:rsidRPr="00EA4351">
        <w:rPr>
          <w:sz w:val="30"/>
          <w:szCs w:val="30"/>
        </w:rPr>
        <w:t>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Жертвами хулиганов становятся как обычные люди, так и знаменитости.</w:t>
      </w:r>
    </w:p>
    <w:p w:rsidR="00304AB4" w:rsidRPr="00EA4351" w:rsidRDefault="00304AB4" w:rsidP="00304AB4">
      <w:pPr>
        <w:pStyle w:val="ae"/>
        <w:spacing w:before="0" w:beforeAutospacing="0" w:after="0" w:afterAutospacing="0"/>
        <w:ind w:firstLine="720"/>
        <w:jc w:val="both"/>
        <w:rPr>
          <w:sz w:val="30"/>
          <w:szCs w:val="30"/>
        </w:rPr>
      </w:pPr>
      <w:r w:rsidRPr="00EA4351">
        <w:rPr>
          <w:sz w:val="30"/>
          <w:szCs w:val="30"/>
        </w:rPr>
        <w:t>В Республике Беларусь за период 2020-2021 многократно возросло количество случаев поступления сообщений на электронную почту о ложном минировании объектов. Подобные «шалости» дорого обходятся государству, а для виновных чреваты весьма нешуточными последствиями.</w:t>
      </w:r>
    </w:p>
    <w:p w:rsidR="0031506A" w:rsidRDefault="00583B3A" w:rsidP="0031506A">
      <w:pPr>
        <w:autoSpaceDE w:val="0"/>
        <w:autoSpaceDN w:val="0"/>
        <w:adjustRightInd w:val="0"/>
        <w:ind w:firstLine="540"/>
        <w:jc w:val="both"/>
        <w:outlineLvl w:val="0"/>
        <w:rPr>
          <w:rFonts w:eastAsiaTheme="minorHAnsi"/>
          <w:sz w:val="30"/>
          <w:szCs w:val="30"/>
          <w:lang w:eastAsia="en-US"/>
        </w:rPr>
      </w:pPr>
      <w:r>
        <w:rPr>
          <w:sz w:val="30"/>
          <w:szCs w:val="30"/>
        </w:rPr>
        <w:t xml:space="preserve">Возраст привлечения к административной ответственности по </w:t>
      </w:r>
      <w:r w:rsidRPr="00583B3A">
        <w:rPr>
          <w:rFonts w:eastAsiaTheme="minorHAnsi"/>
          <w:bCs/>
          <w:sz w:val="30"/>
          <w:szCs w:val="30"/>
          <w:lang w:eastAsia="en-US"/>
        </w:rPr>
        <w:t>с</w:t>
      </w:r>
      <w:r w:rsidR="0031506A" w:rsidRPr="00583B3A">
        <w:rPr>
          <w:rFonts w:eastAsiaTheme="minorHAnsi"/>
          <w:bCs/>
          <w:sz w:val="30"/>
          <w:szCs w:val="30"/>
          <w:lang w:eastAsia="en-US"/>
        </w:rPr>
        <w:t>тать</w:t>
      </w:r>
      <w:r w:rsidRPr="00583B3A">
        <w:rPr>
          <w:rFonts w:eastAsiaTheme="minorHAnsi"/>
          <w:bCs/>
          <w:sz w:val="30"/>
          <w:szCs w:val="30"/>
          <w:lang w:eastAsia="en-US"/>
        </w:rPr>
        <w:t>е</w:t>
      </w:r>
      <w:r w:rsidR="0031506A" w:rsidRPr="00583B3A">
        <w:rPr>
          <w:rFonts w:eastAsiaTheme="minorHAnsi"/>
          <w:bCs/>
          <w:sz w:val="30"/>
          <w:szCs w:val="30"/>
          <w:lang w:eastAsia="en-US"/>
        </w:rPr>
        <w:t xml:space="preserve"> 19.6 </w:t>
      </w:r>
      <w:r>
        <w:rPr>
          <w:rFonts w:eastAsiaTheme="minorHAnsi"/>
          <w:bCs/>
          <w:sz w:val="30"/>
          <w:szCs w:val="30"/>
          <w:lang w:eastAsia="en-US"/>
        </w:rPr>
        <w:t>«</w:t>
      </w:r>
      <w:r w:rsidR="0031506A" w:rsidRPr="00583B3A">
        <w:rPr>
          <w:rFonts w:eastAsiaTheme="minorHAnsi"/>
          <w:bCs/>
          <w:sz w:val="30"/>
          <w:szCs w:val="30"/>
          <w:lang w:eastAsia="en-US"/>
        </w:rPr>
        <w:t>Заведомо ложное сообщение</w:t>
      </w:r>
      <w:r>
        <w:rPr>
          <w:rFonts w:eastAsiaTheme="minorHAnsi"/>
          <w:bCs/>
          <w:sz w:val="30"/>
          <w:szCs w:val="30"/>
          <w:lang w:eastAsia="en-US"/>
        </w:rPr>
        <w:t>»</w:t>
      </w:r>
      <w:r w:rsidRPr="00583B3A">
        <w:rPr>
          <w:bCs/>
          <w:sz w:val="30"/>
          <w:szCs w:val="30"/>
        </w:rPr>
        <w:t xml:space="preserve"> </w:t>
      </w:r>
      <w:r>
        <w:rPr>
          <w:bCs/>
          <w:sz w:val="30"/>
          <w:szCs w:val="30"/>
        </w:rPr>
        <w:t xml:space="preserve">Кодекса Республики Беларусь об административных правонарушениях наступает с 16 лет. Санкция статьи предусматривает </w:t>
      </w:r>
      <w:r>
        <w:rPr>
          <w:sz w:val="30"/>
          <w:szCs w:val="30"/>
        </w:rPr>
        <w:t xml:space="preserve">наложение штрафа в размере до 30 базовых </w:t>
      </w:r>
      <w:hyperlink r:id="rId9" w:history="1">
        <w:r w:rsidRPr="00B96575">
          <w:rPr>
            <w:color w:val="000000" w:themeColor="text1"/>
            <w:sz w:val="30"/>
            <w:szCs w:val="30"/>
          </w:rPr>
          <w:t>величин</w:t>
        </w:r>
      </w:hyperlink>
      <w:r>
        <w:rPr>
          <w:color w:val="000000" w:themeColor="text1"/>
          <w:sz w:val="30"/>
          <w:szCs w:val="30"/>
        </w:rPr>
        <w:t>.</w:t>
      </w:r>
    </w:p>
    <w:p w:rsidR="00583B3A" w:rsidRDefault="00583B3A" w:rsidP="00583B3A">
      <w:pPr>
        <w:autoSpaceDE w:val="0"/>
        <w:autoSpaceDN w:val="0"/>
        <w:adjustRightInd w:val="0"/>
        <w:ind w:firstLine="540"/>
        <w:jc w:val="both"/>
        <w:outlineLvl w:val="0"/>
        <w:rPr>
          <w:rFonts w:eastAsiaTheme="minorHAnsi"/>
          <w:sz w:val="30"/>
          <w:szCs w:val="30"/>
          <w:lang w:eastAsia="en-US"/>
        </w:rPr>
      </w:pPr>
      <w:r>
        <w:rPr>
          <w:rFonts w:eastAsiaTheme="minorHAnsi"/>
          <w:sz w:val="30"/>
          <w:szCs w:val="30"/>
          <w:lang w:eastAsia="en-US"/>
        </w:rPr>
        <w:tab/>
        <w:t>Кроме того, предусмотрена уголовная ответственность</w:t>
      </w:r>
      <w:r w:rsidR="00B71A4F">
        <w:rPr>
          <w:rFonts w:eastAsiaTheme="minorHAnsi"/>
          <w:sz w:val="30"/>
          <w:szCs w:val="30"/>
          <w:lang w:eastAsia="en-US"/>
        </w:rPr>
        <w:t xml:space="preserve"> </w:t>
      </w:r>
      <w:r w:rsidR="00B71A4F">
        <w:rPr>
          <w:rFonts w:eastAsia="Calibri"/>
          <w:bCs/>
          <w:sz w:val="30"/>
          <w:szCs w:val="30"/>
        </w:rPr>
        <w:t xml:space="preserve">(с 16 лет) </w:t>
      </w:r>
      <w:r>
        <w:rPr>
          <w:sz w:val="30"/>
          <w:szCs w:val="30"/>
        </w:rPr>
        <w:t xml:space="preserve">предусмотренной </w:t>
      </w:r>
      <w:r w:rsidRPr="000728D7">
        <w:rPr>
          <w:bCs/>
          <w:sz w:val="30"/>
          <w:szCs w:val="30"/>
        </w:rPr>
        <w:t>статьей</w:t>
      </w:r>
      <w:r w:rsidR="0031506A" w:rsidRPr="00583B3A">
        <w:rPr>
          <w:rFonts w:eastAsiaTheme="minorHAnsi"/>
          <w:bCs/>
          <w:sz w:val="30"/>
          <w:szCs w:val="30"/>
          <w:lang w:eastAsia="en-US"/>
        </w:rPr>
        <w:t xml:space="preserve"> 340 </w:t>
      </w:r>
      <w:r>
        <w:rPr>
          <w:rFonts w:eastAsiaTheme="minorHAnsi"/>
          <w:bCs/>
          <w:sz w:val="30"/>
          <w:szCs w:val="30"/>
          <w:lang w:eastAsia="en-US"/>
        </w:rPr>
        <w:t>«</w:t>
      </w:r>
      <w:r w:rsidR="0031506A" w:rsidRPr="00583B3A">
        <w:rPr>
          <w:rFonts w:eastAsiaTheme="minorHAnsi"/>
          <w:bCs/>
          <w:sz w:val="30"/>
          <w:szCs w:val="30"/>
          <w:lang w:eastAsia="en-US"/>
        </w:rPr>
        <w:t>Заведомо ложное сообщение об опасности</w:t>
      </w:r>
      <w:r>
        <w:rPr>
          <w:rFonts w:eastAsiaTheme="minorHAnsi"/>
          <w:bCs/>
          <w:sz w:val="30"/>
          <w:szCs w:val="30"/>
          <w:lang w:eastAsia="en-US"/>
        </w:rPr>
        <w:t>».</w:t>
      </w:r>
      <w:r w:rsidRPr="00583B3A">
        <w:rPr>
          <w:bCs/>
          <w:sz w:val="30"/>
          <w:szCs w:val="30"/>
        </w:rPr>
        <w:t xml:space="preserve"> </w:t>
      </w:r>
      <w:r>
        <w:rPr>
          <w:bCs/>
          <w:sz w:val="30"/>
          <w:szCs w:val="30"/>
        </w:rPr>
        <w:t xml:space="preserve">Санкция статьи предусматривает </w:t>
      </w:r>
      <w:r>
        <w:rPr>
          <w:sz w:val="30"/>
          <w:szCs w:val="30"/>
        </w:rPr>
        <w:t xml:space="preserve">наказание в виде </w:t>
      </w:r>
      <w:r>
        <w:rPr>
          <w:rFonts w:eastAsiaTheme="minorHAnsi"/>
          <w:sz w:val="30"/>
          <w:szCs w:val="30"/>
          <w:lang w:eastAsia="en-US"/>
        </w:rPr>
        <w:t>лишения свободы на срок до 7 лет.</w:t>
      </w:r>
    </w:p>
    <w:p w:rsidR="0031506A" w:rsidRDefault="0031506A" w:rsidP="00583B3A">
      <w:pPr>
        <w:autoSpaceDE w:val="0"/>
        <w:autoSpaceDN w:val="0"/>
        <w:adjustRightInd w:val="0"/>
        <w:jc w:val="both"/>
        <w:rPr>
          <w:rFonts w:eastAsiaTheme="minorHAnsi"/>
          <w:sz w:val="30"/>
          <w:szCs w:val="30"/>
          <w:lang w:eastAsia="en-US"/>
        </w:rPr>
      </w:pPr>
    </w:p>
    <w:p w:rsidR="00583B3A" w:rsidRDefault="00583B3A" w:rsidP="00583B3A">
      <w:pPr>
        <w:autoSpaceDE w:val="0"/>
        <w:autoSpaceDN w:val="0"/>
        <w:adjustRightInd w:val="0"/>
        <w:jc w:val="both"/>
        <w:rPr>
          <w:rFonts w:eastAsiaTheme="minorHAnsi"/>
          <w:sz w:val="30"/>
          <w:szCs w:val="30"/>
          <w:lang w:eastAsia="en-US"/>
        </w:rPr>
      </w:pPr>
    </w:p>
    <w:p w:rsidR="00583B3A" w:rsidRDefault="00583B3A" w:rsidP="00583B3A">
      <w:pPr>
        <w:autoSpaceDE w:val="0"/>
        <w:autoSpaceDN w:val="0"/>
        <w:adjustRightInd w:val="0"/>
        <w:jc w:val="both"/>
        <w:rPr>
          <w:rFonts w:eastAsiaTheme="minorHAnsi"/>
          <w:sz w:val="30"/>
          <w:szCs w:val="30"/>
          <w:lang w:eastAsia="en-US"/>
        </w:rPr>
      </w:pPr>
    </w:p>
    <w:p w:rsidR="006579C1" w:rsidRDefault="006579C1">
      <w:pPr>
        <w:spacing w:after="200" w:line="276" w:lineRule="auto"/>
        <w:rPr>
          <w:rFonts w:eastAsiaTheme="minorHAnsi"/>
          <w:b/>
          <w:sz w:val="30"/>
          <w:szCs w:val="30"/>
          <w:lang w:eastAsia="en-US"/>
        </w:rPr>
      </w:pPr>
      <w:r>
        <w:rPr>
          <w:rFonts w:eastAsiaTheme="minorHAnsi"/>
          <w:b/>
          <w:sz w:val="30"/>
          <w:szCs w:val="30"/>
          <w:lang w:eastAsia="en-US"/>
        </w:rPr>
        <w:br w:type="page"/>
      </w:r>
    </w:p>
    <w:p w:rsidR="00583B3A" w:rsidRPr="00235B85" w:rsidRDefault="00235B85" w:rsidP="00235B85">
      <w:pPr>
        <w:autoSpaceDE w:val="0"/>
        <w:autoSpaceDN w:val="0"/>
        <w:adjustRightInd w:val="0"/>
        <w:jc w:val="center"/>
        <w:rPr>
          <w:rFonts w:eastAsiaTheme="minorHAnsi"/>
          <w:b/>
          <w:sz w:val="30"/>
          <w:szCs w:val="30"/>
          <w:lang w:eastAsia="en-US"/>
        </w:rPr>
      </w:pPr>
      <w:r w:rsidRPr="00235B85">
        <w:rPr>
          <w:rFonts w:eastAsiaTheme="minorHAnsi"/>
          <w:b/>
          <w:sz w:val="30"/>
          <w:szCs w:val="30"/>
          <w:lang w:eastAsia="en-US"/>
        </w:rPr>
        <w:lastRenderedPageBreak/>
        <w:t xml:space="preserve">СОБЛЮДЕНИЕ МЕР БЕЗОПАСНОСТИ </w:t>
      </w:r>
      <w:bookmarkStart w:id="2" w:name="_GoBack"/>
      <w:bookmarkEnd w:id="2"/>
      <w:r w:rsidRPr="00235B85">
        <w:rPr>
          <w:rFonts w:eastAsiaTheme="minorHAnsi"/>
          <w:b/>
          <w:sz w:val="30"/>
          <w:szCs w:val="30"/>
          <w:lang w:eastAsia="en-US"/>
        </w:rPr>
        <w:t>НА ОБЪЕКТАХ ЖЕЛЕЗНОДОРОЖНОГО ТРАНСПОРТА</w:t>
      </w:r>
    </w:p>
    <w:p w:rsidR="00235B85" w:rsidRPr="00235B85" w:rsidRDefault="00235B85" w:rsidP="00583B3A">
      <w:pPr>
        <w:autoSpaceDE w:val="0"/>
        <w:autoSpaceDN w:val="0"/>
        <w:adjustRightInd w:val="0"/>
        <w:jc w:val="both"/>
        <w:rPr>
          <w:rFonts w:eastAsiaTheme="minorHAnsi"/>
          <w:b/>
          <w:sz w:val="30"/>
          <w:szCs w:val="30"/>
          <w:lang w:eastAsia="en-US"/>
        </w:rPr>
      </w:pPr>
    </w:p>
    <w:p w:rsidR="00235B85" w:rsidRPr="0028205B" w:rsidRDefault="00235B85" w:rsidP="00235B85">
      <w:pPr>
        <w:ind w:firstLine="708"/>
        <w:jc w:val="both"/>
        <w:rPr>
          <w:sz w:val="30"/>
          <w:szCs w:val="30"/>
        </w:rPr>
      </w:pPr>
      <w:r>
        <w:rPr>
          <w:sz w:val="30"/>
          <w:szCs w:val="30"/>
        </w:rPr>
        <w:t xml:space="preserve">В целях недопущения трагедий, связанных с гибелью и травмированием людей подвижным составом, поражения электричеством контактной сети, – отдел организации обеспечения общественной безопасности на объектах транспорта МВД напоминает основные правила при нахождении граждан </w:t>
      </w:r>
      <w:r w:rsidRPr="0028205B">
        <w:rPr>
          <w:sz w:val="30"/>
          <w:szCs w:val="30"/>
        </w:rPr>
        <w:t>на объектах железнодорожного транспорта:</w:t>
      </w:r>
    </w:p>
    <w:p w:rsidR="00235B85" w:rsidRPr="0028205B" w:rsidRDefault="00235B85" w:rsidP="00235B85">
      <w:pPr>
        <w:pStyle w:val="ConsPlusNormal"/>
        <w:ind w:firstLine="709"/>
        <w:jc w:val="both"/>
        <w:rPr>
          <w:rFonts w:ascii="Times New Roman" w:hAnsi="Times New Roman" w:cs="Times New Roman"/>
          <w:sz w:val="30"/>
          <w:szCs w:val="30"/>
        </w:rPr>
      </w:pPr>
      <w:r w:rsidRPr="0028205B">
        <w:rPr>
          <w:rFonts w:ascii="Times New Roman" w:hAnsi="Times New Roman" w:cs="Times New Roman"/>
          <w:sz w:val="30"/>
          <w:szCs w:val="30"/>
        </w:rPr>
        <w:t>Переход через железнодорожные пути разрешается и осуществляется только в установленных и оборудованных для этого местах (железнодорожные пешеходные переходы, тоннели, мосты).</w:t>
      </w:r>
    </w:p>
    <w:p w:rsidR="00235B85" w:rsidRPr="0028205B" w:rsidRDefault="00235B85" w:rsidP="00235B85">
      <w:pPr>
        <w:pStyle w:val="ConsPlusNormal"/>
        <w:ind w:firstLine="709"/>
        <w:jc w:val="both"/>
        <w:rPr>
          <w:rFonts w:ascii="Times New Roman" w:hAnsi="Times New Roman" w:cs="Times New Roman"/>
          <w:sz w:val="30"/>
          <w:szCs w:val="30"/>
        </w:rPr>
      </w:pPr>
      <w:r w:rsidRPr="0028205B">
        <w:rPr>
          <w:rFonts w:ascii="Times New Roman" w:hAnsi="Times New Roman" w:cs="Times New Roman"/>
          <w:sz w:val="30"/>
          <w:szCs w:val="30"/>
        </w:rPr>
        <w:t>При переходе через железнодорожные пути по железнодорожным пешеходным переходам необходимо внимательно следить за передвижением транспортных средств железнодорожного транспорта, слушать объявления по громкоговорящей связи, обращать внимание на сигналы, подаваемые транспортными средствами железнодорожного транспорта и (или) работниками организаций железнодорожного транспорта общего пользования.</w:t>
      </w:r>
    </w:p>
    <w:p w:rsidR="00235B85" w:rsidRPr="0028205B" w:rsidRDefault="00235B85" w:rsidP="00235B85">
      <w:pPr>
        <w:pStyle w:val="ConsPlusNormal"/>
        <w:ind w:firstLine="540"/>
        <w:jc w:val="both"/>
        <w:rPr>
          <w:rFonts w:ascii="Times New Roman" w:hAnsi="Times New Roman" w:cs="Times New Roman"/>
          <w:sz w:val="30"/>
          <w:szCs w:val="30"/>
        </w:rPr>
      </w:pPr>
      <w:r w:rsidRPr="0028205B">
        <w:rPr>
          <w:rFonts w:ascii="Times New Roman" w:hAnsi="Times New Roman" w:cs="Times New Roman"/>
          <w:sz w:val="30"/>
          <w:szCs w:val="30"/>
        </w:rPr>
        <w:t>При переходе через железнодорожные пути не допускается пользоваться мобильными телефонами, наушниками, планшетами, видеоплеерами, аудиоплеерами и тому подобным, роликовыми коньками.</w:t>
      </w:r>
    </w:p>
    <w:p w:rsidR="00235B85" w:rsidRPr="0028205B" w:rsidRDefault="00235B85" w:rsidP="00235B85">
      <w:pPr>
        <w:pStyle w:val="ConsPlusNormal"/>
        <w:ind w:firstLine="540"/>
        <w:jc w:val="both"/>
        <w:rPr>
          <w:rFonts w:ascii="Times New Roman" w:hAnsi="Times New Roman" w:cs="Times New Roman"/>
          <w:sz w:val="30"/>
          <w:szCs w:val="30"/>
        </w:rPr>
      </w:pPr>
      <w:r w:rsidRPr="0028205B">
        <w:rPr>
          <w:rFonts w:ascii="Times New Roman" w:hAnsi="Times New Roman" w:cs="Times New Roman"/>
          <w:sz w:val="30"/>
          <w:szCs w:val="30"/>
        </w:rPr>
        <w:t>Самокаты, велосипеды, скутеры и тому подобное необходимо катить рядом с собой.</w:t>
      </w:r>
    </w:p>
    <w:p w:rsidR="00235B85" w:rsidRPr="0028205B" w:rsidRDefault="00235B85" w:rsidP="00235B85">
      <w:pPr>
        <w:pStyle w:val="ConsPlusNormal"/>
        <w:ind w:firstLine="540"/>
        <w:jc w:val="both"/>
        <w:rPr>
          <w:rFonts w:ascii="Times New Roman" w:hAnsi="Times New Roman" w:cs="Times New Roman"/>
          <w:sz w:val="30"/>
          <w:szCs w:val="30"/>
        </w:rPr>
      </w:pPr>
      <w:r w:rsidRPr="0028205B">
        <w:rPr>
          <w:rFonts w:ascii="Times New Roman" w:hAnsi="Times New Roman" w:cs="Times New Roman"/>
          <w:sz w:val="30"/>
          <w:szCs w:val="30"/>
        </w:rPr>
        <w:t>До перехода железнодорожных путей необходимо убедиться в отсутствии транспортных средств железнодорожного транспорта со всех направлений.</w:t>
      </w:r>
    </w:p>
    <w:p w:rsidR="00235B85" w:rsidRPr="0028205B" w:rsidRDefault="00235B85" w:rsidP="00235B85">
      <w:pPr>
        <w:pStyle w:val="ConsPlusNormal"/>
        <w:ind w:firstLine="540"/>
        <w:jc w:val="both"/>
        <w:rPr>
          <w:rFonts w:ascii="Times New Roman" w:hAnsi="Times New Roman" w:cs="Times New Roman"/>
          <w:sz w:val="30"/>
          <w:szCs w:val="30"/>
        </w:rPr>
      </w:pPr>
      <w:r w:rsidRPr="0028205B">
        <w:rPr>
          <w:rFonts w:ascii="Times New Roman" w:hAnsi="Times New Roman" w:cs="Times New Roman"/>
          <w:sz w:val="30"/>
          <w:szCs w:val="30"/>
        </w:rPr>
        <w:t>Не допускается переходить через железнодорожные пути перед движущимся или близко стоящим транспортным средством железнодорожного транспорта.</w:t>
      </w:r>
    </w:p>
    <w:p w:rsidR="00235B85" w:rsidRDefault="00235B85" w:rsidP="00235B85">
      <w:pPr>
        <w:pStyle w:val="ConsPlusNormal"/>
        <w:ind w:firstLine="540"/>
        <w:jc w:val="both"/>
        <w:rPr>
          <w:rFonts w:ascii="Times New Roman" w:hAnsi="Times New Roman" w:cs="Times New Roman"/>
          <w:sz w:val="30"/>
          <w:szCs w:val="30"/>
        </w:rPr>
      </w:pPr>
      <w:r w:rsidRPr="0028205B">
        <w:rPr>
          <w:rFonts w:ascii="Times New Roman" w:hAnsi="Times New Roman" w:cs="Times New Roman"/>
          <w:sz w:val="30"/>
          <w:szCs w:val="30"/>
        </w:rPr>
        <w:t>Во избежание воздействия затягивающего воздушного потока, образуемого проходящим транспортным средством железнодорожного транспорта, при приближении транспортных средств железнодорожного транспорта к пешеходному переходу необходимо отойти от крайнего рельса не менее чем на 2 метра.</w:t>
      </w:r>
    </w:p>
    <w:p w:rsidR="00235B85" w:rsidRPr="00035C5D" w:rsidRDefault="00235B85" w:rsidP="00235B85">
      <w:pPr>
        <w:pStyle w:val="ConsPlusNormal"/>
        <w:ind w:firstLine="540"/>
        <w:jc w:val="both"/>
        <w:rPr>
          <w:rFonts w:ascii="Times New Roman" w:hAnsi="Times New Roman" w:cs="Times New Roman"/>
          <w:b/>
          <w:sz w:val="30"/>
          <w:szCs w:val="30"/>
        </w:rPr>
      </w:pPr>
      <w:r>
        <w:rPr>
          <w:rFonts w:ascii="Times New Roman" w:hAnsi="Times New Roman" w:cs="Times New Roman"/>
          <w:b/>
          <w:sz w:val="30"/>
          <w:szCs w:val="30"/>
        </w:rPr>
        <w:t>В целях личной безопасности н</w:t>
      </w:r>
      <w:r w:rsidRPr="00035C5D">
        <w:rPr>
          <w:rFonts w:ascii="Times New Roman" w:hAnsi="Times New Roman" w:cs="Times New Roman"/>
          <w:b/>
          <w:sz w:val="30"/>
          <w:szCs w:val="30"/>
        </w:rPr>
        <w:t>е допускается:</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осуществлять самовольный проезд в грузовом поезде, проезд на подножке, автосцепном устройстве, ином конструкционном элементе транспортного средства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 xml:space="preserve">открывать двери транспортного средства железнодорожного </w:t>
      </w:r>
      <w:r w:rsidRPr="00035C5D">
        <w:rPr>
          <w:rFonts w:ascii="Times New Roman" w:hAnsi="Times New Roman" w:cs="Times New Roman"/>
          <w:sz w:val="30"/>
          <w:szCs w:val="30"/>
        </w:rPr>
        <w:lastRenderedPageBreak/>
        <w:t>транспорта во время движения, задерживать открытие и закрытие автоматических дверей вагонов;</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высовываться из окон и дверей тамбуров вагонов во время движения транспортного средства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находиться на железнодорожных путях в местах, не предназначенных для их перехода;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оставлять детей без присмотра и контроля, в том числе при посадке в вагоны и (или) высадке из вагонов;</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выходить из вагона на междупутье и стоять там при проходе встречного транспортного средства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подходить к вагону до полной остановки транспортного средства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заходить за ограничительную линию у края пассажирской платформы (за исключением посадки в вагоны и высадки из вагонов);</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осуществлять посадку в транспортное средство железнодорожного транспорта или высадку из него во время движения;</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создавать помехи другим пассажирам при посадке их в вагоны и высадке их из вагонов;</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 xml:space="preserve">пользоваться портативными устройствами (мобильными телефонами, планшетами и тому подобным) на расстоянии менее </w:t>
      </w:r>
      <w:r w:rsidR="00C53CA8">
        <w:rPr>
          <w:rFonts w:ascii="Times New Roman" w:hAnsi="Times New Roman" w:cs="Times New Roman"/>
          <w:sz w:val="30"/>
          <w:szCs w:val="30"/>
        </w:rPr>
        <w:br/>
      </w:r>
      <w:r w:rsidRPr="00035C5D">
        <w:rPr>
          <w:rFonts w:ascii="Times New Roman" w:hAnsi="Times New Roman" w:cs="Times New Roman"/>
          <w:sz w:val="30"/>
          <w:szCs w:val="30"/>
        </w:rPr>
        <w:t>1 метра от края пассажирской платформы;</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бежать или проезжать на механизированных средствах передвижения по пассажирской платформе рядом со стоящим, прибывающим, проходящим или отправляющимся (движущимся) транспортным средством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устраивать на пассажирской платформе различные подвижные игры;</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подлезать под транспортные средства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перелезать через автосцепные устройства между вагонами;</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прислоняться к стоящим транспортным средствам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подниматься на поддерживающие конструкции контактной сети, линий электропередачи, транспортные средства железнодорожного транспорта, конструктивные элементы объектов инфраструктуры;</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приближаться непосредственно или используя различные предметы к контактной сети, другим токоведущим частям объектов инфраструктуры и транспортных средств железнодорожного транспорта, оборванным проводам;</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 xml:space="preserve">производить фото-, видеосъемку с угрозой для жизни, в том числе вблизи железнодорожного пути во время приближения или </w:t>
      </w:r>
      <w:r w:rsidRPr="00035C5D">
        <w:rPr>
          <w:rFonts w:ascii="Times New Roman" w:hAnsi="Times New Roman" w:cs="Times New Roman"/>
          <w:sz w:val="30"/>
          <w:szCs w:val="30"/>
        </w:rPr>
        <w:lastRenderedPageBreak/>
        <w:t>проследования транспортного средства железнодорожного транспорта;</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проносить (провозить) огнеопасные, отравляющие, воспламеняющиеся, взрывчатые, токсические и другие опасные вещества и предметы, а также вещества и предметы, которые запрещены или ограничены для перемещения (перевозки);</w:t>
      </w:r>
    </w:p>
    <w:p w:rsidR="00235B85" w:rsidRPr="00035C5D" w:rsidRDefault="00235B85" w:rsidP="00235B85">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проникать за ограждения пешеходных мостов и путепроводов и прыгать на подвижной состав;</w:t>
      </w:r>
    </w:p>
    <w:p w:rsidR="008E76B6" w:rsidRDefault="00235B85" w:rsidP="008E76B6">
      <w:pPr>
        <w:pStyle w:val="ConsPlusNormal"/>
        <w:ind w:firstLine="540"/>
        <w:jc w:val="both"/>
        <w:rPr>
          <w:rFonts w:ascii="Times New Roman" w:hAnsi="Times New Roman" w:cs="Times New Roman"/>
          <w:sz w:val="30"/>
          <w:szCs w:val="30"/>
        </w:rPr>
      </w:pPr>
      <w:r w:rsidRPr="00035C5D">
        <w:rPr>
          <w:rFonts w:ascii="Times New Roman" w:hAnsi="Times New Roman" w:cs="Times New Roman"/>
          <w:sz w:val="30"/>
          <w:szCs w:val="30"/>
        </w:rPr>
        <w:t>осуществлять лов рыбы с железнодорожных мостов.</w:t>
      </w:r>
    </w:p>
    <w:p w:rsidR="00235B85" w:rsidRDefault="00235B85" w:rsidP="00C33293">
      <w:pPr>
        <w:autoSpaceDE w:val="0"/>
        <w:autoSpaceDN w:val="0"/>
        <w:adjustRightInd w:val="0"/>
        <w:ind w:firstLine="567"/>
        <w:jc w:val="both"/>
        <w:outlineLvl w:val="0"/>
        <w:rPr>
          <w:sz w:val="30"/>
          <w:szCs w:val="30"/>
        </w:rPr>
      </w:pPr>
      <w:r>
        <w:rPr>
          <w:bCs/>
          <w:sz w:val="30"/>
          <w:szCs w:val="30"/>
        </w:rPr>
        <w:t xml:space="preserve">За умышленное </w:t>
      </w:r>
      <w:r w:rsidRPr="008A45D0">
        <w:rPr>
          <w:bCs/>
          <w:sz w:val="30"/>
          <w:szCs w:val="30"/>
        </w:rPr>
        <w:t>приведение в негодность транспортного средства или путей сообщения</w:t>
      </w:r>
      <w:r>
        <w:rPr>
          <w:bCs/>
          <w:sz w:val="30"/>
          <w:szCs w:val="30"/>
        </w:rPr>
        <w:t xml:space="preserve"> (ст. 309 </w:t>
      </w:r>
      <w:r>
        <w:rPr>
          <w:sz w:val="30"/>
          <w:szCs w:val="30"/>
        </w:rPr>
        <w:t xml:space="preserve">Уголовного кодекса Республики Беларусь) </w:t>
      </w:r>
      <w:r w:rsidRPr="00A8454C">
        <w:rPr>
          <w:i/>
          <w:sz w:val="30"/>
          <w:szCs w:val="30"/>
        </w:rPr>
        <w:t xml:space="preserve">(далее </w:t>
      </w:r>
      <w:r w:rsidRPr="00A8454C">
        <w:rPr>
          <w:i/>
          <w:color w:val="000000"/>
          <w:sz w:val="30"/>
          <w:szCs w:val="30"/>
        </w:rPr>
        <w:t>–</w:t>
      </w:r>
      <w:r>
        <w:rPr>
          <w:i/>
          <w:sz w:val="30"/>
          <w:szCs w:val="30"/>
        </w:rPr>
        <w:t xml:space="preserve"> УК)</w:t>
      </w:r>
      <w:r>
        <w:rPr>
          <w:bCs/>
          <w:sz w:val="30"/>
          <w:szCs w:val="30"/>
        </w:rPr>
        <w:t xml:space="preserve"> уголовная ответственность наступает с 16 лет. Санкция статьи предусматривает наказание в виде лишения свободы на срок до 15 лет.</w:t>
      </w:r>
    </w:p>
    <w:p w:rsidR="00235B85" w:rsidRDefault="00235B85" w:rsidP="00235B85">
      <w:pPr>
        <w:autoSpaceDE w:val="0"/>
        <w:autoSpaceDN w:val="0"/>
        <w:adjustRightInd w:val="0"/>
        <w:ind w:firstLine="708"/>
        <w:jc w:val="both"/>
        <w:outlineLvl w:val="0"/>
        <w:rPr>
          <w:sz w:val="30"/>
          <w:szCs w:val="30"/>
        </w:rPr>
      </w:pPr>
      <w:r>
        <w:rPr>
          <w:rFonts w:eastAsia="Calibri"/>
          <w:bCs/>
          <w:sz w:val="30"/>
          <w:szCs w:val="30"/>
        </w:rPr>
        <w:t xml:space="preserve">Кроме того, предусмотрена административная ответственность </w:t>
      </w:r>
      <w:r>
        <w:rPr>
          <w:rFonts w:eastAsia="Calibri"/>
          <w:bCs/>
          <w:sz w:val="30"/>
          <w:szCs w:val="30"/>
        </w:rPr>
        <w:br/>
        <w:t>(с 16 лет) за н</w:t>
      </w:r>
      <w:r w:rsidRPr="00527AE6">
        <w:rPr>
          <w:rFonts w:eastAsia="Calibri"/>
          <w:bCs/>
          <w:sz w:val="30"/>
          <w:szCs w:val="30"/>
        </w:rPr>
        <w:t>арушение правил, обеспечивающих безопасность движения на железнодорожном или городском электрическом транспорте</w:t>
      </w:r>
      <w:r>
        <w:rPr>
          <w:rFonts w:eastAsia="Calibri"/>
          <w:bCs/>
          <w:sz w:val="30"/>
          <w:szCs w:val="30"/>
        </w:rPr>
        <w:t xml:space="preserve"> (ст. 18.2 </w:t>
      </w:r>
      <w:r w:rsidRPr="00187CAD">
        <w:rPr>
          <w:sz w:val="30"/>
          <w:szCs w:val="30"/>
        </w:rPr>
        <w:t>К</w:t>
      </w:r>
      <w:r>
        <w:rPr>
          <w:sz w:val="30"/>
          <w:szCs w:val="30"/>
        </w:rPr>
        <w:t>одекса Республики Беларусь об административных правонарушениях</w:t>
      </w:r>
      <w:r>
        <w:rPr>
          <w:rFonts w:eastAsia="Calibri"/>
          <w:bCs/>
          <w:sz w:val="30"/>
          <w:szCs w:val="30"/>
        </w:rPr>
        <w:t xml:space="preserve">) </w:t>
      </w:r>
      <w:r w:rsidRPr="003B4FEF">
        <w:rPr>
          <w:i/>
          <w:sz w:val="30"/>
          <w:szCs w:val="30"/>
        </w:rPr>
        <w:t xml:space="preserve">(далее – </w:t>
      </w:r>
      <w:r>
        <w:rPr>
          <w:i/>
          <w:sz w:val="30"/>
          <w:szCs w:val="30"/>
        </w:rPr>
        <w:t>КоАП</w:t>
      </w:r>
      <w:r w:rsidRPr="003B4FEF">
        <w:rPr>
          <w:i/>
          <w:sz w:val="30"/>
          <w:szCs w:val="30"/>
        </w:rPr>
        <w:t>)</w:t>
      </w:r>
      <w:r>
        <w:rPr>
          <w:rFonts w:eastAsia="Calibri"/>
          <w:bCs/>
          <w:sz w:val="30"/>
          <w:szCs w:val="30"/>
        </w:rPr>
        <w:t xml:space="preserve">. </w:t>
      </w:r>
      <w:r>
        <w:rPr>
          <w:bCs/>
          <w:sz w:val="30"/>
          <w:szCs w:val="30"/>
        </w:rPr>
        <w:t>Санкция статьи предусматривает наказание в виде штрафа до 15 базовых величин.</w:t>
      </w:r>
    </w:p>
    <w:p w:rsidR="00583B3A" w:rsidRDefault="00583B3A"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8A1EB4" w:rsidRDefault="008A1EB4" w:rsidP="00583B3A">
      <w:pPr>
        <w:autoSpaceDE w:val="0"/>
        <w:autoSpaceDN w:val="0"/>
        <w:adjustRightInd w:val="0"/>
        <w:jc w:val="both"/>
        <w:rPr>
          <w:rFonts w:eastAsiaTheme="minorHAnsi"/>
          <w:sz w:val="30"/>
          <w:szCs w:val="30"/>
          <w:lang w:eastAsia="en-US"/>
        </w:rPr>
      </w:pPr>
    </w:p>
    <w:p w:rsidR="00C33293" w:rsidRDefault="00C33293">
      <w:pPr>
        <w:spacing w:after="200" w:line="276" w:lineRule="auto"/>
        <w:rPr>
          <w:b/>
          <w:sz w:val="30"/>
          <w:szCs w:val="30"/>
        </w:rPr>
      </w:pPr>
      <w:r>
        <w:rPr>
          <w:b/>
          <w:sz w:val="30"/>
          <w:szCs w:val="30"/>
        </w:rPr>
        <w:br w:type="page"/>
      </w:r>
    </w:p>
    <w:p w:rsidR="008A1EB4" w:rsidRPr="00BF2C40" w:rsidRDefault="00C53CA8" w:rsidP="008A1EB4">
      <w:pPr>
        <w:ind w:right="-57" w:firstLine="720"/>
        <w:jc w:val="center"/>
        <w:rPr>
          <w:b/>
          <w:sz w:val="30"/>
          <w:szCs w:val="30"/>
        </w:rPr>
      </w:pPr>
      <w:r>
        <w:rPr>
          <w:b/>
          <w:sz w:val="30"/>
          <w:szCs w:val="30"/>
        </w:rPr>
        <w:lastRenderedPageBreak/>
        <w:t xml:space="preserve">ОСНОВНЫЕ </w:t>
      </w:r>
      <w:r w:rsidR="008A1EB4">
        <w:rPr>
          <w:b/>
          <w:sz w:val="30"/>
          <w:szCs w:val="30"/>
        </w:rPr>
        <w:t xml:space="preserve">ПРАВИЛА </w:t>
      </w:r>
      <w:r>
        <w:rPr>
          <w:b/>
          <w:sz w:val="30"/>
          <w:szCs w:val="30"/>
        </w:rPr>
        <w:t>ДОРОЖНО</w:t>
      </w:r>
      <w:r w:rsidR="00C33293">
        <w:rPr>
          <w:b/>
          <w:sz w:val="30"/>
          <w:szCs w:val="30"/>
        </w:rPr>
        <w:t>Й</w:t>
      </w:r>
      <w:r>
        <w:rPr>
          <w:b/>
          <w:sz w:val="30"/>
          <w:szCs w:val="30"/>
        </w:rPr>
        <w:t xml:space="preserve"> </w:t>
      </w:r>
      <w:r w:rsidR="00C33293">
        <w:rPr>
          <w:b/>
          <w:sz w:val="30"/>
          <w:szCs w:val="30"/>
        </w:rPr>
        <w:t>БЕЗОПАСНОСТИ</w:t>
      </w:r>
    </w:p>
    <w:p w:rsidR="008E76B6" w:rsidRDefault="008E76B6" w:rsidP="008A1EB4">
      <w:pPr>
        <w:ind w:right="-57" w:firstLine="720"/>
        <w:jc w:val="both"/>
        <w:rPr>
          <w:sz w:val="30"/>
          <w:szCs w:val="30"/>
        </w:rPr>
      </w:pPr>
    </w:p>
    <w:p w:rsidR="008A1EB4" w:rsidRPr="00BF2C40" w:rsidRDefault="008A1EB4" w:rsidP="008A1EB4">
      <w:pPr>
        <w:ind w:right="-57" w:firstLine="720"/>
        <w:jc w:val="both"/>
        <w:rPr>
          <w:b/>
          <w:sz w:val="30"/>
          <w:szCs w:val="30"/>
        </w:rPr>
      </w:pPr>
      <w:r w:rsidRPr="00BF2C40">
        <w:rPr>
          <w:sz w:val="30"/>
          <w:szCs w:val="30"/>
        </w:rPr>
        <w:t xml:space="preserve">Главное правило - до семи лет ребенку на дороге одному делать нечего. Проезжая часть - запретная зона. Выкатился мяч на дорогу? Малыш должен знать, что бросаться за ним ни в коем случае нельзя, нужно просить помощи у взрослых. Детям постарше объясните, что край тротуара - граница, которую можно пересекать только после определенного алгоритма действий: </w:t>
      </w:r>
      <w:r w:rsidRPr="00BF2C40">
        <w:rPr>
          <w:b/>
          <w:sz w:val="30"/>
          <w:szCs w:val="30"/>
          <w:u w:val="single"/>
        </w:rPr>
        <w:t>остановился</w:t>
      </w:r>
      <w:r w:rsidRPr="00BF2C40">
        <w:rPr>
          <w:b/>
          <w:sz w:val="30"/>
          <w:szCs w:val="30"/>
        </w:rPr>
        <w:t xml:space="preserve">, посмотрел по сторонам, убедился, что </w:t>
      </w:r>
      <w:r w:rsidRPr="00332E22">
        <w:rPr>
          <w:b/>
          <w:sz w:val="30"/>
          <w:szCs w:val="30"/>
        </w:rPr>
        <w:t>водитель тебя заметил и остановил транспортное средство</w:t>
      </w:r>
      <w:r w:rsidRPr="00BF2C40">
        <w:rPr>
          <w:b/>
          <w:sz w:val="30"/>
          <w:szCs w:val="30"/>
        </w:rPr>
        <w:t>, только потом пошел.</w:t>
      </w:r>
    </w:p>
    <w:p w:rsidR="008A1EB4" w:rsidRPr="00332E22" w:rsidRDefault="008A1EB4" w:rsidP="008A1EB4">
      <w:pPr>
        <w:ind w:right="-57" w:firstLine="720"/>
        <w:jc w:val="both"/>
        <w:rPr>
          <w:sz w:val="30"/>
          <w:szCs w:val="30"/>
        </w:rPr>
      </w:pPr>
      <w:r w:rsidRPr="00332E22">
        <w:rPr>
          <w:sz w:val="30"/>
          <w:szCs w:val="30"/>
        </w:rPr>
        <w:t xml:space="preserve">Даже «зеленый свет» пешеходного светофора не может быть гарантией безопасности. Водители – это обычные люди, способные ошибаться. Они могут отвлечься, задуматься, заболтаться по телефону, плохо себя чувствовать, не заметить, что для них загорелся «красный» или понадеяться, что успеют «проскочить». Поэтому ради собственной безопасности пешеход, будь он взрослым или ребенком, во время пересечения дороги должен внимательно смотреть по сторонам, а не погружаться в раздумья, отвлекаться на разговоры или рассматривать изображения на смартфоне. </w:t>
      </w:r>
    </w:p>
    <w:p w:rsidR="008A1EB4" w:rsidRPr="00BF2C40" w:rsidRDefault="008A1EB4" w:rsidP="008A1EB4">
      <w:pPr>
        <w:ind w:right="-57" w:firstLine="720"/>
        <w:jc w:val="both"/>
        <w:rPr>
          <w:sz w:val="30"/>
          <w:szCs w:val="30"/>
        </w:rPr>
      </w:pPr>
      <w:r w:rsidRPr="00332E22">
        <w:rPr>
          <w:sz w:val="30"/>
          <w:szCs w:val="30"/>
        </w:rPr>
        <w:t>Б</w:t>
      </w:r>
      <w:r w:rsidRPr="00BF2C40">
        <w:rPr>
          <w:sz w:val="30"/>
          <w:szCs w:val="30"/>
        </w:rPr>
        <w:t xml:space="preserve">удьте особенно внимательными </w:t>
      </w:r>
      <w:r w:rsidRPr="00BF2C40">
        <w:rPr>
          <w:b/>
          <w:sz w:val="30"/>
          <w:szCs w:val="30"/>
        </w:rPr>
        <w:t>во дворе</w:t>
      </w:r>
      <w:r w:rsidRPr="00332E22">
        <w:rPr>
          <w:b/>
          <w:sz w:val="30"/>
          <w:szCs w:val="30"/>
        </w:rPr>
        <w:t>!</w:t>
      </w:r>
      <w:r w:rsidRPr="00332E22">
        <w:rPr>
          <w:sz w:val="30"/>
          <w:szCs w:val="30"/>
        </w:rPr>
        <w:t xml:space="preserve"> Чаще всего дети выбегают под колеса автомобилей из-за стоящих машин. Важно понимать, что и</w:t>
      </w:r>
      <w:r w:rsidRPr="00BF2C40">
        <w:rPr>
          <w:sz w:val="30"/>
          <w:szCs w:val="30"/>
        </w:rPr>
        <w:t>з-за маленького роста детей не видно за обычными седанами, не говоря уже о микроавтобусах и джипах</w:t>
      </w:r>
      <w:r w:rsidRPr="00332E22">
        <w:rPr>
          <w:sz w:val="30"/>
          <w:szCs w:val="30"/>
        </w:rPr>
        <w:t>.</w:t>
      </w:r>
      <w:r w:rsidRPr="00BF2C40">
        <w:rPr>
          <w:sz w:val="30"/>
          <w:szCs w:val="30"/>
        </w:rPr>
        <w:t xml:space="preserve"> </w:t>
      </w:r>
      <w:r w:rsidRPr="00332E22">
        <w:rPr>
          <w:sz w:val="30"/>
          <w:szCs w:val="30"/>
        </w:rPr>
        <w:t>Необходимо</w:t>
      </w:r>
      <w:r w:rsidRPr="00BF2C40">
        <w:rPr>
          <w:sz w:val="30"/>
          <w:szCs w:val="30"/>
        </w:rPr>
        <w:t xml:space="preserve"> сначала выгля</w:t>
      </w:r>
      <w:r w:rsidRPr="00332E22">
        <w:rPr>
          <w:sz w:val="30"/>
          <w:szCs w:val="30"/>
        </w:rPr>
        <w:t>нуть</w:t>
      </w:r>
      <w:r w:rsidRPr="00BF2C40">
        <w:rPr>
          <w:sz w:val="30"/>
          <w:szCs w:val="30"/>
        </w:rPr>
        <w:t xml:space="preserve"> из-за препятствия, не важно - кусты это, столб или автомобиль, </w:t>
      </w:r>
      <w:r w:rsidRPr="00332E22">
        <w:rPr>
          <w:sz w:val="30"/>
          <w:szCs w:val="30"/>
        </w:rPr>
        <w:t xml:space="preserve">- убедиться, что нет движущихся транспортных средств (в т.ч. задним ходом) </w:t>
      </w:r>
      <w:r w:rsidRPr="00BF2C40">
        <w:rPr>
          <w:sz w:val="30"/>
          <w:szCs w:val="30"/>
        </w:rPr>
        <w:t xml:space="preserve">и только потом </w:t>
      </w:r>
      <w:r w:rsidRPr="00332E22">
        <w:rPr>
          <w:sz w:val="30"/>
          <w:szCs w:val="30"/>
        </w:rPr>
        <w:t>переходить</w:t>
      </w:r>
      <w:r w:rsidRPr="00BF2C40">
        <w:rPr>
          <w:sz w:val="30"/>
          <w:szCs w:val="30"/>
        </w:rPr>
        <w:t xml:space="preserve">. </w:t>
      </w:r>
    </w:p>
    <w:p w:rsidR="008A1EB4" w:rsidRPr="00332E22" w:rsidRDefault="008A1EB4" w:rsidP="008A1EB4">
      <w:pPr>
        <w:ind w:right="-57" w:firstLine="709"/>
        <w:jc w:val="both"/>
        <w:rPr>
          <w:sz w:val="30"/>
          <w:szCs w:val="30"/>
          <w:lang w:val="be-BY"/>
        </w:rPr>
      </w:pPr>
      <w:r w:rsidRPr="00332E22">
        <w:rPr>
          <w:sz w:val="30"/>
          <w:szCs w:val="30"/>
          <w:lang w:val="be-BY"/>
        </w:rPr>
        <w:t xml:space="preserve">Детям до 16 лет </w:t>
      </w:r>
      <w:r w:rsidRPr="00332E22">
        <w:rPr>
          <w:b/>
          <w:sz w:val="30"/>
          <w:szCs w:val="30"/>
          <w:lang w:val="be-BY"/>
        </w:rPr>
        <w:t>нельзя садиться за руль скутера, мопеда</w:t>
      </w:r>
      <w:r w:rsidRPr="00332E22">
        <w:rPr>
          <w:sz w:val="30"/>
          <w:szCs w:val="30"/>
          <w:lang w:val="be-BY"/>
        </w:rPr>
        <w:t>. Прежде чем ощутить себя водителем мопеда подросток обязан сдать экзамен в ГАИ и получить удостоверение соответствующей категории (</w:t>
      </w:r>
      <w:r w:rsidRPr="00332E22">
        <w:rPr>
          <w:sz w:val="30"/>
          <w:szCs w:val="30"/>
        </w:rPr>
        <w:t>АМ)</w:t>
      </w:r>
      <w:r w:rsidRPr="00332E22">
        <w:rPr>
          <w:sz w:val="30"/>
          <w:szCs w:val="30"/>
          <w:lang w:val="be-BY"/>
        </w:rPr>
        <w:t xml:space="preserve">. </w:t>
      </w:r>
    </w:p>
    <w:p w:rsidR="008A1EB4" w:rsidRPr="00BF2C40" w:rsidRDefault="008A1EB4" w:rsidP="008A1EB4">
      <w:pPr>
        <w:ind w:right="-57" w:firstLine="720"/>
        <w:jc w:val="both"/>
        <w:rPr>
          <w:sz w:val="30"/>
          <w:szCs w:val="30"/>
        </w:rPr>
      </w:pPr>
      <w:r w:rsidRPr="00332E22">
        <w:rPr>
          <w:sz w:val="30"/>
          <w:szCs w:val="30"/>
        </w:rPr>
        <w:t>Важно научиться</w:t>
      </w:r>
      <w:r w:rsidRPr="00BF2C40">
        <w:rPr>
          <w:sz w:val="30"/>
          <w:szCs w:val="30"/>
        </w:rPr>
        <w:t xml:space="preserve"> </w:t>
      </w:r>
      <w:r w:rsidRPr="00BF2C40">
        <w:rPr>
          <w:b/>
          <w:sz w:val="30"/>
          <w:szCs w:val="30"/>
        </w:rPr>
        <w:t xml:space="preserve">безопасно </w:t>
      </w:r>
      <w:r>
        <w:rPr>
          <w:b/>
          <w:sz w:val="30"/>
          <w:szCs w:val="30"/>
        </w:rPr>
        <w:t xml:space="preserve">ездить </w:t>
      </w:r>
      <w:r w:rsidRPr="00BF2C40">
        <w:rPr>
          <w:b/>
          <w:sz w:val="30"/>
          <w:szCs w:val="30"/>
        </w:rPr>
        <w:t>на велосипеде</w:t>
      </w:r>
      <w:r w:rsidRPr="00BF2C40">
        <w:rPr>
          <w:sz w:val="30"/>
          <w:szCs w:val="30"/>
        </w:rPr>
        <w:t xml:space="preserve">. Помните, что </w:t>
      </w:r>
      <w:r w:rsidRPr="00332E22">
        <w:rPr>
          <w:sz w:val="30"/>
          <w:szCs w:val="30"/>
        </w:rPr>
        <w:t>детям до четырнадцати лет запрещено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r w:rsidRPr="00BF2C40">
        <w:rPr>
          <w:sz w:val="30"/>
          <w:szCs w:val="30"/>
        </w:rPr>
        <w:t xml:space="preserve">. </w:t>
      </w:r>
      <w:r w:rsidRPr="00332E22">
        <w:rPr>
          <w:sz w:val="30"/>
          <w:szCs w:val="30"/>
        </w:rPr>
        <w:t>Л</w:t>
      </w:r>
      <w:r w:rsidRPr="00BF2C40">
        <w:rPr>
          <w:sz w:val="30"/>
          <w:szCs w:val="30"/>
        </w:rPr>
        <w:t>учше кататься на стадионе</w:t>
      </w:r>
      <w:r w:rsidRPr="00332E22">
        <w:rPr>
          <w:sz w:val="30"/>
          <w:szCs w:val="30"/>
        </w:rPr>
        <w:t xml:space="preserve"> или </w:t>
      </w:r>
      <w:r w:rsidRPr="00BF2C40">
        <w:rPr>
          <w:sz w:val="30"/>
          <w:szCs w:val="30"/>
        </w:rPr>
        <w:t xml:space="preserve">закрытой площадке. </w:t>
      </w:r>
    </w:p>
    <w:p w:rsidR="008A1EB4" w:rsidRPr="00332E22" w:rsidRDefault="008A1EB4" w:rsidP="008A1EB4">
      <w:pPr>
        <w:ind w:firstLine="709"/>
        <w:jc w:val="both"/>
        <w:rPr>
          <w:sz w:val="30"/>
          <w:szCs w:val="30"/>
        </w:rPr>
      </w:pPr>
      <w:r w:rsidRPr="00332E22">
        <w:rPr>
          <w:sz w:val="30"/>
          <w:szCs w:val="30"/>
        </w:rPr>
        <w:t xml:space="preserve">Навыки вождения развиваются постепенно, и ошибочно полагать, что главным в управлении двухколесным транспортом является умение держать равновесие и двигаться прямо. Первый, даже не очень сложный поворот докажет обратное. Поэтому управлять велосипедом надо учиться, желательно на закрытых территориях. И это не шутка, что взрослый водитель, имеющий опыт вождения более серьезных </w:t>
      </w:r>
      <w:r w:rsidRPr="00332E22">
        <w:rPr>
          <w:sz w:val="30"/>
          <w:szCs w:val="30"/>
        </w:rPr>
        <w:lastRenderedPageBreak/>
        <w:t>транспортных средств, с первого раза может и не справиться с проездом элементарных препятствий. Хотелось бы порекомендовать всем велосипедистам серьезно отнестись к своей безопасности, отработать умения выполнять повороты разного радиуса, двигаться в ограниченном и замкнутом пространстве, преодолевать препятствия. Во время движения по парковым дорожкам, дворовым территориям, тротуарам это помогает избежать близких проездов или столкновений с пешеходами.</w:t>
      </w:r>
    </w:p>
    <w:p w:rsidR="008A1EB4" w:rsidRPr="00332E22" w:rsidRDefault="008A1EB4" w:rsidP="008A1EB4">
      <w:pPr>
        <w:ind w:firstLine="709"/>
        <w:jc w:val="both"/>
        <w:rPr>
          <w:sz w:val="30"/>
          <w:szCs w:val="30"/>
        </w:rPr>
      </w:pPr>
      <w:r w:rsidRPr="00332E22">
        <w:rPr>
          <w:sz w:val="30"/>
          <w:szCs w:val="30"/>
        </w:rPr>
        <w:t>Очень важно контролировать скорость велосипеда. Движение с повышенной скоростью в сочетании со слабыми навыками маневрирования является крайне опасным: в случае возникновения препятствия избежать падения или столкновения неопытному водителю сложно, иной раз и невозможно.</w:t>
      </w:r>
    </w:p>
    <w:p w:rsidR="008A1EB4" w:rsidRPr="00332E22" w:rsidRDefault="008A1EB4" w:rsidP="008A1EB4">
      <w:pPr>
        <w:ind w:firstLine="709"/>
        <w:jc w:val="both"/>
        <w:rPr>
          <w:sz w:val="30"/>
          <w:szCs w:val="30"/>
        </w:rPr>
      </w:pPr>
      <w:r w:rsidRPr="00332E22">
        <w:rPr>
          <w:sz w:val="30"/>
          <w:szCs w:val="30"/>
        </w:rPr>
        <w:t xml:space="preserve">Правила дорожного движения предписывают двигаться на велосипеде по велосипедной дорожке, и только если ее нет, нужно ехать по пешеходной дорожке, тротуару или обочине, не создавая при этом препятствия для безопасного движения пешеходов.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1 метра от ее правого края. </w:t>
      </w:r>
    </w:p>
    <w:p w:rsidR="008A1EB4" w:rsidRPr="00332E22" w:rsidRDefault="008A1EB4" w:rsidP="008A1EB4">
      <w:pPr>
        <w:ind w:firstLine="709"/>
        <w:jc w:val="both"/>
        <w:rPr>
          <w:sz w:val="30"/>
          <w:szCs w:val="30"/>
        </w:rPr>
      </w:pPr>
      <w:r w:rsidRPr="00332E22">
        <w:rPr>
          <w:sz w:val="30"/>
          <w:szCs w:val="30"/>
        </w:rPr>
        <w:t>При пересечении проезжей части дороги по пешеходному переходу велосипедист должен вести велосипед рядом с собой и руководствоваться требованиями, предусмотренными правилами для движения пешеходов. Не спешиваться разрешается только на велопереездах, обозначенных дорожными знаками и специальной разметкой.</w:t>
      </w:r>
    </w:p>
    <w:p w:rsidR="008A1EB4" w:rsidRPr="00332E22" w:rsidRDefault="008A1EB4" w:rsidP="008A1EB4">
      <w:pPr>
        <w:ind w:firstLine="709"/>
        <w:jc w:val="both"/>
        <w:rPr>
          <w:sz w:val="30"/>
          <w:szCs w:val="30"/>
        </w:rPr>
      </w:pPr>
      <w:r w:rsidRPr="00332E22">
        <w:rPr>
          <w:sz w:val="30"/>
          <w:szCs w:val="30"/>
        </w:rPr>
        <w:t>Велосипедисты обязаны в разы быть внимательнее и осторожнее других участников дорожного движения. Обеспечить свою безопасность – главная задача при движении по дорогам, умение предвидеть опасность и прогнозировать аварийные ситуации – важнейшая составляющая безопасной езды.</w:t>
      </w:r>
    </w:p>
    <w:p w:rsidR="008A1EB4" w:rsidRPr="00332E22" w:rsidRDefault="008A1EB4" w:rsidP="008A1EB4">
      <w:pPr>
        <w:ind w:firstLine="709"/>
        <w:jc w:val="both"/>
        <w:rPr>
          <w:sz w:val="30"/>
          <w:szCs w:val="30"/>
        </w:rPr>
      </w:pPr>
      <w:r w:rsidRPr="00332E22">
        <w:rPr>
          <w:sz w:val="30"/>
          <w:szCs w:val="30"/>
        </w:rPr>
        <w:t xml:space="preserve"> </w:t>
      </w:r>
      <w:r w:rsidRPr="00E624AF">
        <w:rPr>
          <w:sz w:val="30"/>
          <w:szCs w:val="30"/>
        </w:rPr>
        <w:t xml:space="preserve">В соответствии с изменениями в ПДД, которые вступят в силу </w:t>
      </w:r>
      <w:r w:rsidRPr="00E624AF">
        <w:rPr>
          <w:sz w:val="30"/>
          <w:szCs w:val="30"/>
        </w:rPr>
        <w:br/>
        <w:t xml:space="preserve">только с </w:t>
      </w:r>
      <w:r w:rsidR="006579C1">
        <w:rPr>
          <w:sz w:val="30"/>
          <w:szCs w:val="30"/>
        </w:rPr>
        <w:t>22</w:t>
      </w:r>
      <w:r w:rsidRPr="00E624AF">
        <w:rPr>
          <w:sz w:val="30"/>
          <w:szCs w:val="30"/>
        </w:rPr>
        <w:t xml:space="preserve"> </w:t>
      </w:r>
      <w:r w:rsidR="006579C1">
        <w:rPr>
          <w:sz w:val="30"/>
          <w:szCs w:val="30"/>
        </w:rPr>
        <w:t>сентябр</w:t>
      </w:r>
      <w:r w:rsidRPr="00E624AF">
        <w:rPr>
          <w:sz w:val="30"/>
          <w:szCs w:val="30"/>
        </w:rPr>
        <w:t xml:space="preserve">я т.г., </w:t>
      </w:r>
      <w:r w:rsidRPr="00E624AF">
        <w:rPr>
          <w:b/>
          <w:sz w:val="30"/>
          <w:szCs w:val="30"/>
        </w:rPr>
        <w:t>велосипедистам будет разрешено не спешиваться</w:t>
      </w:r>
      <w:r w:rsidRPr="00E624AF">
        <w:rPr>
          <w:sz w:val="30"/>
          <w:szCs w:val="30"/>
        </w:rPr>
        <w:t xml:space="preserve"> при пересечении проезжей части. Однако, очень важно понимать, что несмотря на возможность преимущественного пересечения проезжей части по велосипедному переезду, а в его отсутствие по пешеходному переходу, велосипедист или пешеход на средстве персональной мобильности </w:t>
      </w:r>
      <w:r w:rsidRPr="00E624AF">
        <w:rPr>
          <w:b/>
          <w:sz w:val="30"/>
          <w:szCs w:val="30"/>
        </w:rPr>
        <w:t xml:space="preserve">обязан заблаговременно снизить скорость движения и, убедившись в безопасности, пересекать проезжую часть со скоростью идущего шагом пешехода. </w:t>
      </w:r>
      <w:r w:rsidRPr="00E624AF">
        <w:rPr>
          <w:sz w:val="30"/>
          <w:szCs w:val="30"/>
        </w:rPr>
        <w:t xml:space="preserve">Пока же по </w:t>
      </w:r>
      <w:r w:rsidRPr="00E624AF">
        <w:rPr>
          <w:sz w:val="30"/>
          <w:szCs w:val="30"/>
        </w:rPr>
        <w:lastRenderedPageBreak/>
        <w:t>действующим ПДД велосипедисты обязаны спешиваться на пешеходных переходах.</w:t>
      </w:r>
    </w:p>
    <w:p w:rsidR="008A1EB4" w:rsidRPr="00332E22" w:rsidRDefault="008A1EB4" w:rsidP="008A1EB4">
      <w:pPr>
        <w:ind w:firstLine="709"/>
        <w:jc w:val="both"/>
        <w:rPr>
          <w:sz w:val="30"/>
          <w:szCs w:val="30"/>
        </w:rPr>
      </w:pPr>
    </w:p>
    <w:p w:rsidR="008A1EB4" w:rsidRPr="00E624AF" w:rsidRDefault="008A1EB4" w:rsidP="008A1EB4">
      <w:pPr>
        <w:ind w:firstLine="709"/>
        <w:jc w:val="both"/>
        <w:rPr>
          <w:rFonts w:eastAsia="Calibri"/>
          <w:b/>
          <w:sz w:val="30"/>
          <w:szCs w:val="30"/>
          <w:lang w:val="be-BY"/>
        </w:rPr>
      </w:pPr>
      <w:r w:rsidRPr="00E624AF">
        <w:rPr>
          <w:rFonts w:eastAsia="Calibri"/>
          <w:b/>
          <w:sz w:val="30"/>
          <w:szCs w:val="30"/>
          <w:lang w:val="be-BY"/>
        </w:rPr>
        <w:t>Электросамокат – не игрушка</w:t>
      </w:r>
    </w:p>
    <w:p w:rsidR="008A1EB4" w:rsidRPr="00E624AF" w:rsidRDefault="008A1EB4" w:rsidP="008A1EB4">
      <w:pPr>
        <w:autoSpaceDE w:val="0"/>
        <w:autoSpaceDN w:val="0"/>
        <w:adjustRightInd w:val="0"/>
        <w:ind w:right="42" w:firstLine="720"/>
        <w:jc w:val="both"/>
        <w:rPr>
          <w:sz w:val="30"/>
          <w:szCs w:val="30"/>
        </w:rPr>
      </w:pPr>
      <w:r w:rsidRPr="00E624AF">
        <w:rPr>
          <w:sz w:val="30"/>
          <w:szCs w:val="30"/>
        </w:rPr>
        <w:t xml:space="preserve">На улицах резко увеличилось число пользователей гироскутеров, моноколес, электросамокатов и т.п. Многочисленные шеринговые компании активно предлагают всем желающим средства персональной мобильности, предоставляя возможность взять их в аренду. </w:t>
      </w:r>
    </w:p>
    <w:p w:rsidR="008A1EB4" w:rsidRPr="00E624AF" w:rsidRDefault="008A1EB4" w:rsidP="008A1EB4">
      <w:pPr>
        <w:autoSpaceDE w:val="0"/>
        <w:autoSpaceDN w:val="0"/>
        <w:adjustRightInd w:val="0"/>
        <w:ind w:right="42" w:firstLine="720"/>
        <w:jc w:val="both"/>
        <w:rPr>
          <w:sz w:val="30"/>
          <w:szCs w:val="30"/>
        </w:rPr>
      </w:pPr>
      <w:r w:rsidRPr="00E624AF">
        <w:rPr>
          <w:sz w:val="30"/>
          <w:szCs w:val="30"/>
        </w:rPr>
        <w:t>С 2</w:t>
      </w:r>
      <w:r w:rsidR="006579C1">
        <w:rPr>
          <w:sz w:val="30"/>
          <w:szCs w:val="30"/>
        </w:rPr>
        <w:t>2</w:t>
      </w:r>
      <w:r w:rsidRPr="00E624AF">
        <w:rPr>
          <w:sz w:val="30"/>
          <w:szCs w:val="30"/>
        </w:rPr>
        <w:t xml:space="preserve"> </w:t>
      </w:r>
      <w:r w:rsidR="006579C1">
        <w:rPr>
          <w:sz w:val="30"/>
          <w:szCs w:val="30"/>
        </w:rPr>
        <w:t>сентяб</w:t>
      </w:r>
      <w:r w:rsidRPr="00E624AF">
        <w:rPr>
          <w:sz w:val="30"/>
          <w:szCs w:val="30"/>
        </w:rPr>
        <w:t xml:space="preserve">ря вступят в силу изменения в ПДД, касающиеся передвижение лиц на данных устройствах. В частности вводится определение средства </w:t>
      </w:r>
      <w:r w:rsidRPr="006579C1">
        <w:rPr>
          <w:b/>
          <w:sz w:val="30"/>
          <w:szCs w:val="30"/>
        </w:rPr>
        <w:t>персональной мобильности</w:t>
      </w:r>
      <w:r w:rsidRPr="00E624AF">
        <w:rPr>
          <w:sz w:val="30"/>
          <w:szCs w:val="30"/>
        </w:rPr>
        <w:t>, под которым понимается устройство или приспособление, не являющиеся транспортными средствами, приводимые в движение двигателем и предназначенные для индивидуального или совместного (в случае наличия специально оборудованных мест для сидения) использования пешеходами (электросамокат, гироскутер, сигвей, моноколесо и прочее).</w:t>
      </w:r>
    </w:p>
    <w:p w:rsidR="008A1EB4" w:rsidRPr="00E624AF" w:rsidRDefault="008A1EB4" w:rsidP="008A1EB4">
      <w:pPr>
        <w:autoSpaceDE w:val="0"/>
        <w:autoSpaceDN w:val="0"/>
        <w:adjustRightInd w:val="0"/>
        <w:ind w:right="42" w:firstLine="720"/>
        <w:jc w:val="both"/>
        <w:rPr>
          <w:sz w:val="30"/>
          <w:szCs w:val="30"/>
        </w:rPr>
      </w:pPr>
      <w:r w:rsidRPr="00E624AF">
        <w:rPr>
          <w:sz w:val="30"/>
          <w:szCs w:val="30"/>
        </w:rPr>
        <w:t>Лица, передвигающиеся на средствах персональной мобильности, приравниваются к пешеходам.</w:t>
      </w:r>
    </w:p>
    <w:p w:rsidR="008A1EB4" w:rsidRPr="00E624AF" w:rsidRDefault="008A1EB4" w:rsidP="008A1EB4">
      <w:pPr>
        <w:ind w:firstLine="709"/>
        <w:jc w:val="both"/>
        <w:rPr>
          <w:sz w:val="30"/>
          <w:szCs w:val="30"/>
        </w:rPr>
      </w:pPr>
      <w:r w:rsidRPr="00E624AF">
        <w:rPr>
          <w:sz w:val="30"/>
          <w:szCs w:val="30"/>
        </w:rPr>
        <w:t xml:space="preserve">Передвигаться на таких устройствах необходимо будет </w:t>
      </w:r>
      <w:r w:rsidRPr="00E624AF">
        <w:rPr>
          <w:sz w:val="30"/>
          <w:szCs w:val="30"/>
        </w:rPr>
        <w:br/>
        <w:t xml:space="preserve">по велосипедной дорожке, а при ее отсутствии – по тротуару, пешеходной дорожке либо обочине, не создавая препятствия другим участникам дорожного движения. </w:t>
      </w:r>
    </w:p>
    <w:p w:rsidR="008A1EB4" w:rsidRPr="00E624AF" w:rsidRDefault="008A1EB4" w:rsidP="008A1EB4">
      <w:pPr>
        <w:ind w:firstLine="709"/>
        <w:jc w:val="both"/>
        <w:rPr>
          <w:sz w:val="30"/>
          <w:szCs w:val="30"/>
        </w:rPr>
      </w:pPr>
      <w:r w:rsidRPr="00E624AF">
        <w:rPr>
          <w:sz w:val="30"/>
          <w:szCs w:val="30"/>
        </w:rPr>
        <w:t xml:space="preserve">Пересечение проезжей части дороги на средстве персональной мобильности должно будет осуществляться по велосипедному переезду или велосипедной дорожке, а в случае их отсутствия по пешеходным переходам. </w:t>
      </w:r>
    </w:p>
    <w:p w:rsidR="008A1EB4" w:rsidRPr="00E624AF" w:rsidRDefault="008A1EB4" w:rsidP="008A1EB4">
      <w:pPr>
        <w:ind w:firstLine="709"/>
        <w:jc w:val="both"/>
        <w:rPr>
          <w:sz w:val="30"/>
          <w:szCs w:val="30"/>
        </w:rPr>
      </w:pPr>
      <w:r w:rsidRPr="00E624AF">
        <w:rPr>
          <w:sz w:val="30"/>
          <w:szCs w:val="30"/>
        </w:rPr>
        <w:t>При этом пересечение проезжей части на таких устройствах должно будет осуществляться со скоростью идущего шагом пешехода, при этом такие лица должны заблаговременно перед пересечением проезжей части снизить скорость движения и выезжать на нее при условии обеспечения безопасности.</w:t>
      </w:r>
    </w:p>
    <w:p w:rsidR="008A1EB4" w:rsidRPr="00E624AF" w:rsidRDefault="008A1EB4" w:rsidP="008A1EB4">
      <w:pPr>
        <w:ind w:firstLine="709"/>
        <w:jc w:val="both"/>
        <w:rPr>
          <w:sz w:val="30"/>
          <w:szCs w:val="30"/>
        </w:rPr>
      </w:pPr>
      <w:r w:rsidRPr="00E624AF">
        <w:rPr>
          <w:sz w:val="30"/>
          <w:szCs w:val="30"/>
        </w:rPr>
        <w:t>Средство персональной мобильности должно иметь исправные тормозную систему и рулевое управление (при наличии).</w:t>
      </w:r>
    </w:p>
    <w:p w:rsidR="008A1EB4" w:rsidRPr="00E624AF" w:rsidRDefault="008A1EB4" w:rsidP="008A1EB4">
      <w:pPr>
        <w:ind w:firstLine="709"/>
        <w:jc w:val="both"/>
        <w:rPr>
          <w:sz w:val="30"/>
          <w:szCs w:val="30"/>
        </w:rPr>
      </w:pPr>
      <w:r w:rsidRPr="00E624AF">
        <w:rPr>
          <w:sz w:val="30"/>
          <w:szCs w:val="30"/>
        </w:rPr>
        <w:t>В темное время суток и (или) при недостаточной видимости дороги пешеход должен обозначить себя световозвращающим элементом (элементами), а на средстве персональной мобильности должна быть установлена и включена фара (фонарь), позволяющая своевременно обнаружить препятствие для дорожного движения.</w:t>
      </w:r>
    </w:p>
    <w:p w:rsidR="008A1EB4" w:rsidRPr="00E624AF" w:rsidRDefault="008A1EB4" w:rsidP="008A1EB4">
      <w:pPr>
        <w:ind w:firstLine="709"/>
        <w:jc w:val="both"/>
        <w:rPr>
          <w:sz w:val="30"/>
          <w:szCs w:val="30"/>
        </w:rPr>
      </w:pPr>
      <w:r w:rsidRPr="00E624AF">
        <w:rPr>
          <w:sz w:val="30"/>
          <w:szCs w:val="30"/>
        </w:rPr>
        <w:t xml:space="preserve">При движении на средстве персональной мобильности пешеходу рекомендуется использовать защитный шлем. </w:t>
      </w:r>
    </w:p>
    <w:p w:rsidR="008A1EB4" w:rsidRPr="00E624AF" w:rsidRDefault="008A1EB4" w:rsidP="008A1EB4">
      <w:pPr>
        <w:ind w:firstLine="709"/>
        <w:jc w:val="both"/>
        <w:rPr>
          <w:sz w:val="30"/>
          <w:szCs w:val="30"/>
        </w:rPr>
      </w:pPr>
      <w:r w:rsidRPr="00E624AF">
        <w:rPr>
          <w:sz w:val="30"/>
          <w:szCs w:val="30"/>
        </w:rPr>
        <w:lastRenderedPageBreak/>
        <w:t>Пешеходу запрещается передвигаться на средствах персональной мобильности:</w:t>
      </w:r>
    </w:p>
    <w:p w:rsidR="008A1EB4" w:rsidRPr="00E624AF" w:rsidRDefault="008A1EB4" w:rsidP="008A1EB4">
      <w:pPr>
        <w:ind w:firstLine="709"/>
        <w:jc w:val="both"/>
        <w:rPr>
          <w:sz w:val="30"/>
          <w:szCs w:val="30"/>
        </w:rPr>
      </w:pPr>
      <w:r w:rsidRPr="00E624AF">
        <w:rPr>
          <w:sz w:val="30"/>
          <w:szCs w:val="30"/>
        </w:rPr>
        <w:t>со скоростью более 25 км/ч;</w:t>
      </w:r>
    </w:p>
    <w:p w:rsidR="008A1EB4" w:rsidRPr="00E624AF" w:rsidRDefault="008A1EB4" w:rsidP="008A1EB4">
      <w:pPr>
        <w:ind w:firstLine="709"/>
        <w:jc w:val="both"/>
        <w:rPr>
          <w:sz w:val="30"/>
          <w:szCs w:val="30"/>
        </w:rPr>
      </w:pPr>
      <w:r w:rsidRPr="00E624AF">
        <w:rPr>
          <w:sz w:val="30"/>
          <w:szCs w:val="30"/>
        </w:rPr>
        <w:t>перевозя других лиц вне специально оборудованных мест для сидения, предусмотренных конструкцией средства персональной мобильности;</w:t>
      </w:r>
    </w:p>
    <w:p w:rsidR="008A1EB4" w:rsidRPr="00E624AF" w:rsidRDefault="008A1EB4" w:rsidP="008A1EB4">
      <w:pPr>
        <w:ind w:firstLine="709"/>
        <w:jc w:val="both"/>
        <w:rPr>
          <w:sz w:val="30"/>
          <w:szCs w:val="30"/>
        </w:rPr>
      </w:pPr>
      <w:r w:rsidRPr="00E624AF">
        <w:rPr>
          <w:sz w:val="30"/>
          <w:szCs w:val="30"/>
        </w:rPr>
        <w:t>не держась за руль (при его наличии).</w:t>
      </w:r>
    </w:p>
    <w:p w:rsidR="008A1EB4" w:rsidRPr="00E624AF" w:rsidRDefault="008A1EB4" w:rsidP="008A1EB4">
      <w:pPr>
        <w:ind w:firstLine="709"/>
        <w:jc w:val="both"/>
        <w:rPr>
          <w:sz w:val="30"/>
          <w:szCs w:val="30"/>
        </w:rPr>
      </w:pPr>
      <w:r w:rsidRPr="00E624AF">
        <w:rPr>
          <w:sz w:val="30"/>
          <w:szCs w:val="30"/>
        </w:rPr>
        <w:t xml:space="preserve">Также предусмотрен запрет на использование средств персональной мобильности в состоянии опьянения и детьми </w:t>
      </w:r>
      <w:r w:rsidRPr="00E624AF">
        <w:rPr>
          <w:b/>
          <w:sz w:val="30"/>
          <w:szCs w:val="30"/>
        </w:rPr>
        <w:t>до 14 лет</w:t>
      </w:r>
      <w:r w:rsidRPr="00E624AF">
        <w:rPr>
          <w:sz w:val="30"/>
          <w:szCs w:val="30"/>
        </w:rPr>
        <w:t xml:space="preserve"> (кроме пешеходных и жилых зон). </w:t>
      </w:r>
    </w:p>
    <w:p w:rsidR="008A1EB4" w:rsidRPr="00332E22" w:rsidRDefault="008A1EB4" w:rsidP="008A1EB4">
      <w:pPr>
        <w:ind w:firstLine="709"/>
        <w:jc w:val="both"/>
        <w:rPr>
          <w:sz w:val="30"/>
          <w:szCs w:val="30"/>
        </w:rPr>
      </w:pPr>
      <w:r w:rsidRPr="00E624AF">
        <w:rPr>
          <w:sz w:val="30"/>
          <w:szCs w:val="30"/>
        </w:rPr>
        <w:t xml:space="preserve">Какой бы вид передвижения вы ни выбрали, всегда будьте внимательны и осторожны. С уважением относитесь к окружающим, будьте вежливыми и дисциплинированными. </w:t>
      </w:r>
    </w:p>
    <w:p w:rsidR="008A1EB4" w:rsidRPr="00DE643F" w:rsidRDefault="008A1EB4" w:rsidP="008A1EB4">
      <w:pPr>
        <w:ind w:firstLine="709"/>
        <w:jc w:val="both"/>
        <w:rPr>
          <w:b/>
          <w:sz w:val="30"/>
          <w:szCs w:val="30"/>
        </w:rPr>
      </w:pPr>
      <w:r w:rsidRPr="00332E22">
        <w:rPr>
          <w:b/>
          <w:sz w:val="30"/>
          <w:szCs w:val="30"/>
        </w:rPr>
        <w:t>С</w:t>
      </w:r>
      <w:r w:rsidRPr="00DE643F">
        <w:rPr>
          <w:b/>
          <w:sz w:val="30"/>
          <w:szCs w:val="30"/>
        </w:rPr>
        <w:t xml:space="preserve"> </w:t>
      </w:r>
      <w:r w:rsidR="006579C1">
        <w:rPr>
          <w:b/>
          <w:sz w:val="30"/>
          <w:szCs w:val="30"/>
        </w:rPr>
        <w:t>22 сентября</w:t>
      </w:r>
      <w:r w:rsidRPr="00DE643F">
        <w:rPr>
          <w:b/>
          <w:sz w:val="30"/>
          <w:szCs w:val="30"/>
        </w:rPr>
        <w:t xml:space="preserve"> т.г. вступят в силу новые Правила дорожного движения, которые предусматривают ряд новшеств для велосипедистов.</w:t>
      </w:r>
    </w:p>
    <w:p w:rsidR="008A1EB4" w:rsidRPr="00DE643F" w:rsidRDefault="008A1EB4" w:rsidP="008A1EB4">
      <w:pPr>
        <w:ind w:firstLine="709"/>
        <w:jc w:val="both"/>
        <w:rPr>
          <w:sz w:val="30"/>
          <w:szCs w:val="30"/>
        </w:rPr>
      </w:pPr>
      <w:r w:rsidRPr="00DE643F">
        <w:rPr>
          <w:sz w:val="30"/>
          <w:szCs w:val="30"/>
        </w:rPr>
        <w:t>Так, движение велосипедистов по проезжей части вне зависимости от наличия велосипедной дорожки, обочины, тротуара или пешеходной дорожки будет разрешено:</w:t>
      </w:r>
    </w:p>
    <w:p w:rsidR="008A1EB4" w:rsidRPr="00DE643F" w:rsidRDefault="008A1EB4" w:rsidP="008A1EB4">
      <w:pPr>
        <w:ind w:firstLine="709"/>
        <w:jc w:val="both"/>
        <w:rPr>
          <w:sz w:val="30"/>
          <w:szCs w:val="30"/>
        </w:rPr>
      </w:pPr>
      <w:r w:rsidRPr="00DE643F">
        <w:rPr>
          <w:sz w:val="30"/>
          <w:szCs w:val="30"/>
        </w:rPr>
        <w:t>в зоне с ограничением максимальной скорости движения не далее 1 метра от ее правого края в один ряд;</w:t>
      </w:r>
    </w:p>
    <w:p w:rsidR="008A1EB4" w:rsidRPr="00DE643F" w:rsidRDefault="008A1EB4" w:rsidP="008A1EB4">
      <w:pPr>
        <w:ind w:firstLine="709"/>
        <w:jc w:val="both"/>
        <w:rPr>
          <w:sz w:val="30"/>
          <w:szCs w:val="30"/>
        </w:rPr>
      </w:pPr>
      <w:r w:rsidRPr="00DE643F">
        <w:rPr>
          <w:sz w:val="30"/>
          <w:szCs w:val="30"/>
        </w:rPr>
        <w:t>в ходе учебно-тренировочного процесса в случае сопровождения автомобилем прикрытия. При этом движение велосипедистов допускается в два ряда, но не более 10 велосипедистов в группе.</w:t>
      </w:r>
    </w:p>
    <w:p w:rsidR="008A1EB4" w:rsidRPr="00DE643F" w:rsidRDefault="008A1EB4" w:rsidP="008A1EB4">
      <w:pPr>
        <w:ind w:firstLine="709"/>
        <w:jc w:val="both"/>
        <w:rPr>
          <w:sz w:val="30"/>
          <w:szCs w:val="30"/>
        </w:rPr>
      </w:pPr>
      <w:r w:rsidRPr="00DE643F">
        <w:rPr>
          <w:sz w:val="30"/>
          <w:szCs w:val="30"/>
        </w:rPr>
        <w:t xml:space="preserve">По-прежнему в темное время суток и (или) при недостаточной видимости дороги на велосипеде должны быть включены: спереди – фара, излучающая белый свет, а сзади – фонарь, излучающий красный свет. При этом вне населенных пунктов </w:t>
      </w:r>
      <w:r w:rsidRPr="00DE643F">
        <w:rPr>
          <w:b/>
          <w:sz w:val="30"/>
          <w:szCs w:val="30"/>
        </w:rPr>
        <w:t>велосипедист должен быть одет в одежду повышенной видимости</w:t>
      </w:r>
      <w:r w:rsidRPr="00DE643F">
        <w:rPr>
          <w:sz w:val="30"/>
          <w:szCs w:val="30"/>
        </w:rPr>
        <w:t xml:space="preserve"> со световозвращающими элементами.</w:t>
      </w:r>
    </w:p>
    <w:p w:rsidR="008A1EB4" w:rsidRPr="00DE643F" w:rsidRDefault="008A1EB4" w:rsidP="008A1EB4">
      <w:pPr>
        <w:ind w:firstLine="709"/>
        <w:jc w:val="both"/>
        <w:rPr>
          <w:b/>
          <w:sz w:val="30"/>
          <w:szCs w:val="30"/>
        </w:rPr>
      </w:pPr>
      <w:r w:rsidRPr="00DE643F">
        <w:rPr>
          <w:sz w:val="30"/>
          <w:szCs w:val="30"/>
        </w:rPr>
        <w:t xml:space="preserve">Велосипедист обязан пересекать проезжую часть дороги по велосипедному переезду или велосипедной дорожке, а при их отсутствии – по пешеходному переходу, на перекрестке по линии тротуаров или обочин, не создавая препятствий для движения пешеходов. </w:t>
      </w:r>
      <w:r w:rsidRPr="00DE643F">
        <w:rPr>
          <w:b/>
          <w:sz w:val="30"/>
          <w:szCs w:val="30"/>
        </w:rPr>
        <w:t>При пересечении проезжей части дороги велосипедист вправе не спешиваться.</w:t>
      </w:r>
    </w:p>
    <w:p w:rsidR="008A1EB4" w:rsidRPr="00DE643F" w:rsidRDefault="008A1EB4" w:rsidP="008A1EB4">
      <w:pPr>
        <w:ind w:firstLine="709"/>
        <w:jc w:val="both"/>
        <w:rPr>
          <w:sz w:val="30"/>
          <w:szCs w:val="30"/>
        </w:rPr>
      </w:pPr>
      <w:r w:rsidRPr="00DE643F">
        <w:rPr>
          <w:sz w:val="30"/>
          <w:szCs w:val="30"/>
        </w:rPr>
        <w:t xml:space="preserve">При движении на нерегулируемых пешеходных переходах, велосипедных переездах и регулируемых пешеходных переходах, велосипедных переездах при одновременном для водителей и велосипедистов разрешающем сигнале регулировщика или светофора </w:t>
      </w:r>
      <w:r w:rsidRPr="00DE643F">
        <w:rPr>
          <w:sz w:val="30"/>
          <w:szCs w:val="30"/>
        </w:rPr>
        <w:lastRenderedPageBreak/>
        <w:t>велосипедист имеет преимущество перед другими транспортными средствами.</w:t>
      </w:r>
    </w:p>
    <w:p w:rsidR="008A1EB4" w:rsidRPr="00DE643F" w:rsidRDefault="008A1EB4" w:rsidP="008A1EB4">
      <w:pPr>
        <w:ind w:firstLine="709"/>
        <w:jc w:val="both"/>
        <w:rPr>
          <w:sz w:val="30"/>
          <w:szCs w:val="30"/>
        </w:rPr>
      </w:pPr>
      <w:r w:rsidRPr="00DE643F">
        <w:rPr>
          <w:sz w:val="30"/>
          <w:szCs w:val="30"/>
        </w:rPr>
        <w:t>В случае пересечения проезжей части дороги на перекрестке по велосипедной дорожке, по линии тротуаров или обочин велосипедист обязан руководствоваться требованиями транспортных светофоров или регулировщика для транспортных средств, а на нерегулируемом перекрестке – правилами проезда нерегулируемых перекрестков и дорожными знаками приоритета.</w:t>
      </w:r>
    </w:p>
    <w:p w:rsidR="008A1EB4" w:rsidRPr="00DE643F" w:rsidRDefault="008A1EB4" w:rsidP="008A1EB4">
      <w:pPr>
        <w:ind w:firstLine="709"/>
        <w:jc w:val="both"/>
        <w:rPr>
          <w:b/>
          <w:sz w:val="30"/>
          <w:szCs w:val="30"/>
        </w:rPr>
      </w:pPr>
      <w:r w:rsidRPr="00DE643F">
        <w:rPr>
          <w:sz w:val="30"/>
          <w:szCs w:val="30"/>
        </w:rPr>
        <w:t xml:space="preserve">При подъезде к пересечению с проезжей частью дороги </w:t>
      </w:r>
      <w:r w:rsidRPr="00DE643F">
        <w:rPr>
          <w:b/>
          <w:sz w:val="30"/>
          <w:szCs w:val="30"/>
        </w:rPr>
        <w:t>велосипедист должен заблаговременно снизить скорость движения</w:t>
      </w:r>
      <w:r w:rsidRPr="00DE643F">
        <w:rPr>
          <w:sz w:val="30"/>
          <w:szCs w:val="30"/>
        </w:rPr>
        <w:t xml:space="preserve"> и, </w:t>
      </w:r>
      <w:r w:rsidRPr="00DE643F">
        <w:rPr>
          <w:b/>
          <w:sz w:val="30"/>
          <w:szCs w:val="30"/>
        </w:rPr>
        <w:t>убедившись, что выезд на проезжую часть дороги безопасен, пересекать ее со скоростью идущего шагом пешехода.</w:t>
      </w:r>
    </w:p>
    <w:p w:rsidR="008A1EB4" w:rsidRPr="00DE643F" w:rsidRDefault="008A1EB4" w:rsidP="008A1EB4">
      <w:pPr>
        <w:ind w:firstLine="709"/>
        <w:jc w:val="both"/>
        <w:rPr>
          <w:sz w:val="30"/>
          <w:szCs w:val="30"/>
        </w:rPr>
      </w:pPr>
      <w:r w:rsidRPr="00DE643F">
        <w:rPr>
          <w:sz w:val="30"/>
          <w:szCs w:val="30"/>
        </w:rPr>
        <w:t>Перевозить пассажиров на велосипеде запрещено! За исключением случаев перевозки детей в возрасте до семи лет в велосипедном шлеме на дополнительном специально оборудованном сиденье, фиксирующем (предохраняющем) ноги ребенка.</w:t>
      </w:r>
    </w:p>
    <w:p w:rsidR="008A1EB4" w:rsidRPr="00583B3A" w:rsidRDefault="008A1EB4" w:rsidP="00583B3A">
      <w:pPr>
        <w:autoSpaceDE w:val="0"/>
        <w:autoSpaceDN w:val="0"/>
        <w:adjustRightInd w:val="0"/>
        <w:jc w:val="both"/>
        <w:rPr>
          <w:rFonts w:eastAsiaTheme="minorHAnsi"/>
          <w:sz w:val="30"/>
          <w:szCs w:val="30"/>
          <w:lang w:eastAsia="en-US"/>
        </w:rPr>
      </w:pPr>
    </w:p>
    <w:sectPr w:rsidR="008A1EB4" w:rsidRPr="00583B3A" w:rsidSect="00BF780E">
      <w:headerReference w:type="default" r:id="rId10"/>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BD" w:rsidRDefault="007411BD" w:rsidP="00BF780E">
      <w:r>
        <w:separator/>
      </w:r>
    </w:p>
  </w:endnote>
  <w:endnote w:type="continuationSeparator" w:id="0">
    <w:p w:rsidR="007411BD" w:rsidRDefault="007411BD" w:rsidP="00BF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BD" w:rsidRDefault="007411BD" w:rsidP="00BF780E">
      <w:r>
        <w:separator/>
      </w:r>
    </w:p>
  </w:footnote>
  <w:footnote w:type="continuationSeparator" w:id="0">
    <w:p w:rsidR="007411BD" w:rsidRDefault="007411BD" w:rsidP="00BF7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2072824"/>
      <w:docPartObj>
        <w:docPartGallery w:val="Page Numbers (Top of Page)"/>
        <w:docPartUnique/>
      </w:docPartObj>
    </w:sdtPr>
    <w:sdtEndPr/>
    <w:sdtContent>
      <w:p w:rsidR="00BF780E" w:rsidRDefault="00BF780E">
        <w:pPr>
          <w:pStyle w:val="a7"/>
          <w:jc w:val="center"/>
        </w:pPr>
        <w:r>
          <w:fldChar w:fldCharType="begin"/>
        </w:r>
        <w:r>
          <w:instrText>PAGE   \* MERGEFORMAT</w:instrText>
        </w:r>
        <w:r>
          <w:fldChar w:fldCharType="separate"/>
        </w:r>
        <w:r w:rsidR="0084711C">
          <w:rPr>
            <w:noProof/>
          </w:rPr>
          <w:t>16</w:t>
        </w:r>
        <w:r>
          <w:fldChar w:fldCharType="end"/>
        </w:r>
      </w:p>
    </w:sdtContent>
  </w:sdt>
  <w:p w:rsidR="00BF780E" w:rsidRDefault="00BF780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B27FD"/>
    <w:multiLevelType w:val="hybridMultilevel"/>
    <w:tmpl w:val="38DA68EE"/>
    <w:lvl w:ilvl="0" w:tplc="297E4876">
      <w:start w:val="1"/>
      <w:numFmt w:val="decimal"/>
      <w:lvlText w:val="%1."/>
      <w:lvlJc w:val="left"/>
      <w:pPr>
        <w:ind w:left="1920" w:hanging="360"/>
      </w:pPr>
      <w:rPr>
        <w:rFonts w:hint="default"/>
        <w:b/>
        <w:color w:val="000000"/>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nsid w:val="6EAB54EA"/>
    <w:multiLevelType w:val="hybridMultilevel"/>
    <w:tmpl w:val="B76E99C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58"/>
    <w:rsid w:val="00044627"/>
    <w:rsid w:val="00065151"/>
    <w:rsid w:val="00186916"/>
    <w:rsid w:val="0023240A"/>
    <w:rsid w:val="00235B85"/>
    <w:rsid w:val="00304AB4"/>
    <w:rsid w:val="0031506A"/>
    <w:rsid w:val="00336F0A"/>
    <w:rsid w:val="004645F6"/>
    <w:rsid w:val="004F6036"/>
    <w:rsid w:val="00511739"/>
    <w:rsid w:val="00583B3A"/>
    <w:rsid w:val="006579C1"/>
    <w:rsid w:val="006C45BF"/>
    <w:rsid w:val="007411BD"/>
    <w:rsid w:val="00796487"/>
    <w:rsid w:val="0084711C"/>
    <w:rsid w:val="008A1EB4"/>
    <w:rsid w:val="008E76B6"/>
    <w:rsid w:val="009707F8"/>
    <w:rsid w:val="00A82B58"/>
    <w:rsid w:val="00AB2CD0"/>
    <w:rsid w:val="00AD1BB3"/>
    <w:rsid w:val="00B71A4F"/>
    <w:rsid w:val="00BF780E"/>
    <w:rsid w:val="00C33293"/>
    <w:rsid w:val="00C53CA8"/>
    <w:rsid w:val="00C711AC"/>
    <w:rsid w:val="00CC5068"/>
    <w:rsid w:val="00CE3C18"/>
    <w:rsid w:val="00E313E6"/>
    <w:rsid w:val="00EE7B48"/>
    <w:rsid w:val="00F064C8"/>
    <w:rsid w:val="00FA0683"/>
    <w:rsid w:val="00FD4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5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2B58"/>
    <w:rPr>
      <w:rFonts w:ascii="Times New Roman" w:hAnsi="Times New Roman"/>
      <w:sz w:val="19"/>
      <w:szCs w:val="19"/>
      <w:shd w:val="clear" w:color="auto" w:fill="FFFFFF"/>
    </w:rPr>
  </w:style>
  <w:style w:type="paragraph" w:customStyle="1" w:styleId="20">
    <w:name w:val="Основной текст (2)"/>
    <w:basedOn w:val="a"/>
    <w:link w:val="2"/>
    <w:rsid w:val="00A82B58"/>
    <w:pPr>
      <w:widowControl w:val="0"/>
      <w:shd w:val="clear" w:color="auto" w:fill="FFFFFF"/>
      <w:spacing w:line="230" w:lineRule="exact"/>
      <w:ind w:hanging="380"/>
      <w:jc w:val="both"/>
    </w:pPr>
    <w:rPr>
      <w:rFonts w:eastAsiaTheme="minorHAnsi" w:cstheme="minorBidi"/>
      <w:sz w:val="19"/>
      <w:szCs w:val="19"/>
      <w:lang w:eastAsia="en-US"/>
    </w:rPr>
  </w:style>
  <w:style w:type="paragraph" w:styleId="a3">
    <w:name w:val="No Spacing"/>
    <w:link w:val="a4"/>
    <w:uiPriority w:val="1"/>
    <w:qFormat/>
    <w:rsid w:val="00A82B58"/>
    <w:pPr>
      <w:spacing w:after="0" w:line="240" w:lineRule="auto"/>
    </w:pPr>
    <w:rPr>
      <w:rFonts w:ascii="Calibri" w:eastAsia="Times New Roman" w:hAnsi="Calibri" w:cs="Times New Roman"/>
      <w:lang w:eastAsia="ru-RU"/>
    </w:rPr>
  </w:style>
  <w:style w:type="paragraph" w:styleId="a5">
    <w:name w:val="Body Text"/>
    <w:basedOn w:val="a"/>
    <w:link w:val="a6"/>
    <w:rsid w:val="00A82B58"/>
    <w:pPr>
      <w:spacing w:after="120"/>
    </w:pPr>
    <w:rPr>
      <w:rFonts w:ascii="Arial Unicode MS" w:eastAsia="Arial Unicode MS" w:hAnsi="Arial Unicode MS" w:cs="Arial Unicode MS"/>
      <w:color w:val="000000"/>
      <w:sz w:val="24"/>
      <w:szCs w:val="24"/>
    </w:rPr>
  </w:style>
  <w:style w:type="character" w:customStyle="1" w:styleId="a6">
    <w:name w:val="Основной текст Знак"/>
    <w:basedOn w:val="a0"/>
    <w:link w:val="a5"/>
    <w:rsid w:val="00A82B58"/>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BF780E"/>
    <w:pPr>
      <w:tabs>
        <w:tab w:val="center" w:pos="4677"/>
        <w:tab w:val="right" w:pos="9355"/>
      </w:tabs>
    </w:pPr>
  </w:style>
  <w:style w:type="character" w:customStyle="1" w:styleId="a8">
    <w:name w:val="Верхний колонтитул Знак"/>
    <w:basedOn w:val="a0"/>
    <w:link w:val="a7"/>
    <w:uiPriority w:val="99"/>
    <w:rsid w:val="00BF780E"/>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BF780E"/>
    <w:pPr>
      <w:tabs>
        <w:tab w:val="center" w:pos="4677"/>
        <w:tab w:val="right" w:pos="9355"/>
      </w:tabs>
    </w:pPr>
  </w:style>
  <w:style w:type="character" w:customStyle="1" w:styleId="aa">
    <w:name w:val="Нижний колонтитул Знак"/>
    <w:basedOn w:val="a0"/>
    <w:link w:val="a9"/>
    <w:uiPriority w:val="99"/>
    <w:rsid w:val="00BF780E"/>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BF780E"/>
    <w:rPr>
      <w:rFonts w:ascii="Tahoma" w:hAnsi="Tahoma" w:cs="Tahoma"/>
      <w:sz w:val="16"/>
      <w:szCs w:val="16"/>
    </w:rPr>
  </w:style>
  <w:style w:type="character" w:customStyle="1" w:styleId="ac">
    <w:name w:val="Текст выноски Знак"/>
    <w:basedOn w:val="a0"/>
    <w:link w:val="ab"/>
    <w:uiPriority w:val="99"/>
    <w:semiHidden/>
    <w:rsid w:val="00BF780E"/>
    <w:rPr>
      <w:rFonts w:ascii="Tahoma" w:eastAsia="Times New Roman" w:hAnsi="Tahoma" w:cs="Tahoma"/>
      <w:sz w:val="16"/>
      <w:szCs w:val="16"/>
      <w:lang w:eastAsia="ru-RU"/>
    </w:rPr>
  </w:style>
  <w:style w:type="paragraph" w:styleId="ad">
    <w:name w:val="List Paragraph"/>
    <w:basedOn w:val="a"/>
    <w:uiPriority w:val="34"/>
    <w:qFormat/>
    <w:rsid w:val="004645F6"/>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unhideWhenUsed/>
    <w:rsid w:val="00304AB4"/>
    <w:pPr>
      <w:spacing w:before="100" w:beforeAutospacing="1" w:after="100" w:afterAutospacing="1"/>
    </w:pPr>
    <w:rPr>
      <w:sz w:val="24"/>
      <w:szCs w:val="24"/>
    </w:rPr>
  </w:style>
  <w:style w:type="paragraph" w:customStyle="1" w:styleId="ConsPlusNormal">
    <w:name w:val="ConsPlusNormal"/>
    <w:rsid w:val="00235B8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
    <w:name w:val="Заголовок №3_"/>
    <w:basedOn w:val="a0"/>
    <w:link w:val="30"/>
    <w:rsid w:val="00AD1BB3"/>
    <w:rPr>
      <w:rFonts w:ascii="Times New Roman" w:hAnsi="Times New Roman"/>
      <w:b/>
      <w:bCs/>
      <w:shd w:val="clear" w:color="auto" w:fill="FFFFFF"/>
    </w:rPr>
  </w:style>
  <w:style w:type="paragraph" w:customStyle="1" w:styleId="30">
    <w:name w:val="Заголовок №3"/>
    <w:basedOn w:val="a"/>
    <w:link w:val="3"/>
    <w:rsid w:val="00AD1BB3"/>
    <w:pPr>
      <w:widowControl w:val="0"/>
      <w:shd w:val="clear" w:color="auto" w:fill="FFFFFF"/>
      <w:spacing w:before="240" w:after="300" w:line="0" w:lineRule="atLeast"/>
      <w:jc w:val="center"/>
      <w:outlineLvl w:val="2"/>
    </w:pPr>
    <w:rPr>
      <w:rFonts w:eastAsiaTheme="minorHAnsi" w:cstheme="minorBidi"/>
      <w:b/>
      <w:bCs/>
      <w:sz w:val="22"/>
      <w:szCs w:val="22"/>
      <w:lang w:eastAsia="en-US"/>
    </w:rPr>
  </w:style>
  <w:style w:type="character" w:styleId="af">
    <w:name w:val="Strong"/>
    <w:uiPriority w:val="22"/>
    <w:qFormat/>
    <w:rsid w:val="00AD1BB3"/>
    <w:rPr>
      <w:b/>
      <w:bCs/>
    </w:rPr>
  </w:style>
  <w:style w:type="character" w:styleId="af0">
    <w:name w:val="Emphasis"/>
    <w:uiPriority w:val="20"/>
    <w:qFormat/>
    <w:rsid w:val="00AD1BB3"/>
    <w:rPr>
      <w:i/>
      <w:iCs/>
    </w:rPr>
  </w:style>
  <w:style w:type="character" w:customStyle="1" w:styleId="a4">
    <w:name w:val="Без интервала Знак"/>
    <w:link w:val="a3"/>
    <w:uiPriority w:val="1"/>
    <w:rsid w:val="00AD1BB3"/>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B5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82B58"/>
    <w:rPr>
      <w:rFonts w:ascii="Times New Roman" w:hAnsi="Times New Roman"/>
      <w:sz w:val="19"/>
      <w:szCs w:val="19"/>
      <w:shd w:val="clear" w:color="auto" w:fill="FFFFFF"/>
    </w:rPr>
  </w:style>
  <w:style w:type="paragraph" w:customStyle="1" w:styleId="20">
    <w:name w:val="Основной текст (2)"/>
    <w:basedOn w:val="a"/>
    <w:link w:val="2"/>
    <w:rsid w:val="00A82B58"/>
    <w:pPr>
      <w:widowControl w:val="0"/>
      <w:shd w:val="clear" w:color="auto" w:fill="FFFFFF"/>
      <w:spacing w:line="230" w:lineRule="exact"/>
      <w:ind w:hanging="380"/>
      <w:jc w:val="both"/>
    </w:pPr>
    <w:rPr>
      <w:rFonts w:eastAsiaTheme="minorHAnsi" w:cstheme="minorBidi"/>
      <w:sz w:val="19"/>
      <w:szCs w:val="19"/>
      <w:lang w:eastAsia="en-US"/>
    </w:rPr>
  </w:style>
  <w:style w:type="paragraph" w:styleId="a3">
    <w:name w:val="No Spacing"/>
    <w:link w:val="a4"/>
    <w:uiPriority w:val="1"/>
    <w:qFormat/>
    <w:rsid w:val="00A82B58"/>
    <w:pPr>
      <w:spacing w:after="0" w:line="240" w:lineRule="auto"/>
    </w:pPr>
    <w:rPr>
      <w:rFonts w:ascii="Calibri" w:eastAsia="Times New Roman" w:hAnsi="Calibri" w:cs="Times New Roman"/>
      <w:lang w:eastAsia="ru-RU"/>
    </w:rPr>
  </w:style>
  <w:style w:type="paragraph" w:styleId="a5">
    <w:name w:val="Body Text"/>
    <w:basedOn w:val="a"/>
    <w:link w:val="a6"/>
    <w:rsid w:val="00A82B58"/>
    <w:pPr>
      <w:spacing w:after="120"/>
    </w:pPr>
    <w:rPr>
      <w:rFonts w:ascii="Arial Unicode MS" w:eastAsia="Arial Unicode MS" w:hAnsi="Arial Unicode MS" w:cs="Arial Unicode MS"/>
      <w:color w:val="000000"/>
      <w:sz w:val="24"/>
      <w:szCs w:val="24"/>
    </w:rPr>
  </w:style>
  <w:style w:type="character" w:customStyle="1" w:styleId="a6">
    <w:name w:val="Основной текст Знак"/>
    <w:basedOn w:val="a0"/>
    <w:link w:val="a5"/>
    <w:rsid w:val="00A82B58"/>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BF780E"/>
    <w:pPr>
      <w:tabs>
        <w:tab w:val="center" w:pos="4677"/>
        <w:tab w:val="right" w:pos="9355"/>
      </w:tabs>
    </w:pPr>
  </w:style>
  <w:style w:type="character" w:customStyle="1" w:styleId="a8">
    <w:name w:val="Верхний колонтитул Знак"/>
    <w:basedOn w:val="a0"/>
    <w:link w:val="a7"/>
    <w:uiPriority w:val="99"/>
    <w:rsid w:val="00BF780E"/>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BF780E"/>
    <w:pPr>
      <w:tabs>
        <w:tab w:val="center" w:pos="4677"/>
        <w:tab w:val="right" w:pos="9355"/>
      </w:tabs>
    </w:pPr>
  </w:style>
  <w:style w:type="character" w:customStyle="1" w:styleId="aa">
    <w:name w:val="Нижний колонтитул Знак"/>
    <w:basedOn w:val="a0"/>
    <w:link w:val="a9"/>
    <w:uiPriority w:val="99"/>
    <w:rsid w:val="00BF780E"/>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BF780E"/>
    <w:rPr>
      <w:rFonts w:ascii="Tahoma" w:hAnsi="Tahoma" w:cs="Tahoma"/>
      <w:sz w:val="16"/>
      <w:szCs w:val="16"/>
    </w:rPr>
  </w:style>
  <w:style w:type="character" w:customStyle="1" w:styleId="ac">
    <w:name w:val="Текст выноски Знак"/>
    <w:basedOn w:val="a0"/>
    <w:link w:val="ab"/>
    <w:uiPriority w:val="99"/>
    <w:semiHidden/>
    <w:rsid w:val="00BF780E"/>
    <w:rPr>
      <w:rFonts w:ascii="Tahoma" w:eastAsia="Times New Roman" w:hAnsi="Tahoma" w:cs="Tahoma"/>
      <w:sz w:val="16"/>
      <w:szCs w:val="16"/>
      <w:lang w:eastAsia="ru-RU"/>
    </w:rPr>
  </w:style>
  <w:style w:type="paragraph" w:styleId="ad">
    <w:name w:val="List Paragraph"/>
    <w:basedOn w:val="a"/>
    <w:uiPriority w:val="34"/>
    <w:qFormat/>
    <w:rsid w:val="004645F6"/>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unhideWhenUsed/>
    <w:rsid w:val="00304AB4"/>
    <w:pPr>
      <w:spacing w:before="100" w:beforeAutospacing="1" w:after="100" w:afterAutospacing="1"/>
    </w:pPr>
    <w:rPr>
      <w:sz w:val="24"/>
      <w:szCs w:val="24"/>
    </w:rPr>
  </w:style>
  <w:style w:type="paragraph" w:customStyle="1" w:styleId="ConsPlusNormal">
    <w:name w:val="ConsPlusNormal"/>
    <w:rsid w:val="00235B8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
    <w:name w:val="Заголовок №3_"/>
    <w:basedOn w:val="a0"/>
    <w:link w:val="30"/>
    <w:rsid w:val="00AD1BB3"/>
    <w:rPr>
      <w:rFonts w:ascii="Times New Roman" w:hAnsi="Times New Roman"/>
      <w:b/>
      <w:bCs/>
      <w:shd w:val="clear" w:color="auto" w:fill="FFFFFF"/>
    </w:rPr>
  </w:style>
  <w:style w:type="paragraph" w:customStyle="1" w:styleId="30">
    <w:name w:val="Заголовок №3"/>
    <w:basedOn w:val="a"/>
    <w:link w:val="3"/>
    <w:rsid w:val="00AD1BB3"/>
    <w:pPr>
      <w:widowControl w:val="0"/>
      <w:shd w:val="clear" w:color="auto" w:fill="FFFFFF"/>
      <w:spacing w:before="240" w:after="300" w:line="0" w:lineRule="atLeast"/>
      <w:jc w:val="center"/>
      <w:outlineLvl w:val="2"/>
    </w:pPr>
    <w:rPr>
      <w:rFonts w:eastAsiaTheme="minorHAnsi" w:cstheme="minorBidi"/>
      <w:b/>
      <w:bCs/>
      <w:sz w:val="22"/>
      <w:szCs w:val="22"/>
      <w:lang w:eastAsia="en-US"/>
    </w:rPr>
  </w:style>
  <w:style w:type="character" w:styleId="af">
    <w:name w:val="Strong"/>
    <w:uiPriority w:val="22"/>
    <w:qFormat/>
    <w:rsid w:val="00AD1BB3"/>
    <w:rPr>
      <w:b/>
      <w:bCs/>
    </w:rPr>
  </w:style>
  <w:style w:type="character" w:styleId="af0">
    <w:name w:val="Emphasis"/>
    <w:uiPriority w:val="20"/>
    <w:qFormat/>
    <w:rsid w:val="00AD1BB3"/>
    <w:rPr>
      <w:i/>
      <w:iCs/>
    </w:rPr>
  </w:style>
  <w:style w:type="character" w:customStyle="1" w:styleId="a4">
    <w:name w:val="Без интервала Знак"/>
    <w:link w:val="a3"/>
    <w:uiPriority w:val="1"/>
    <w:rsid w:val="00AD1BB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F2BEF3356111C41B68A0671636907D61AC3BCFEE52210223291CBA738F9BEE7D163EB6378F0AE355CF570802C5429B3204FSCj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8D280-C38C-4FD3-8E32-3805C56FF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7956</Words>
  <Characters>45351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2022-08-15T12:02:00Z</cp:lastPrinted>
  <dcterms:created xsi:type="dcterms:W3CDTF">2022-08-15T13:39:00Z</dcterms:created>
  <dcterms:modified xsi:type="dcterms:W3CDTF">2022-08-15T13:39:00Z</dcterms:modified>
</cp:coreProperties>
</file>